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A666CB" w14:textId="0D505D0D" w:rsidR="00CD2841" w:rsidRDefault="00CD2841" w:rsidP="5D4DEBF5">
      <w:pPr>
        <w:keepNext/>
        <w:keepLines/>
        <w:spacing w:before="160" w:after="80"/>
        <w:rPr>
          <w:rFonts w:ascii="Times New Roman" w:eastAsia="Times New Roman" w:hAnsi="Times New Roman" w:cs="Times New Roman"/>
          <w:b/>
          <w:bCs/>
          <w:color w:val="000000" w:themeColor="text1"/>
          <w:sz w:val="32"/>
          <w:szCs w:val="32"/>
        </w:rPr>
      </w:pPr>
    </w:p>
    <w:p w14:paraId="7BEF8426" w14:textId="0BF4C359" w:rsidR="00CD2841" w:rsidRDefault="0DE1A14F" w:rsidP="5D4DEBF5">
      <w:pPr>
        <w:keepNext/>
        <w:keepLines/>
        <w:jc w:val="center"/>
      </w:pPr>
      <w:r>
        <w:rPr>
          <w:noProof/>
        </w:rPr>
        <w:drawing>
          <wp:inline distT="0" distB="0" distL="0" distR="0" wp14:anchorId="670C4E46" wp14:editId="0779D3F8">
            <wp:extent cx="4438650" cy="5943600"/>
            <wp:effectExtent l="0" t="0" r="0" b="0"/>
            <wp:docPr id="1046275748" name="drawing">
              <a:extLst xmlns:a="http://schemas.openxmlformats.org/drawingml/2006/main">
                <a:ext uri="{FF2B5EF4-FFF2-40B4-BE49-F238E27FC236}">
                  <a16:creationId xmlns:a16="http://schemas.microsoft.com/office/drawing/2014/main" id="{3543A3E4-34BD-4BF9-A2A7-61C02E9798E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275748"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4438650" cy="5943600"/>
                    </a:xfrm>
                    <a:prstGeom prst="rect">
                      <a:avLst/>
                    </a:prstGeom>
                  </pic:spPr>
                </pic:pic>
              </a:graphicData>
            </a:graphic>
          </wp:inline>
        </w:drawing>
      </w:r>
    </w:p>
    <w:p w14:paraId="6BCC7E6F" w14:textId="1F1681E4" w:rsidR="00CD2841" w:rsidRDefault="0DE1A14F" w:rsidP="5D4DEBF5">
      <w:pPr>
        <w:pStyle w:val="Heading1"/>
        <w:jc w:val="center"/>
        <w:rPr>
          <w:rFonts w:ascii="Times New Roman" w:eastAsia="Times New Roman" w:hAnsi="Times New Roman" w:cs="Times New Roman"/>
          <w:b/>
          <w:bCs/>
          <w:color w:val="000000" w:themeColor="text1"/>
        </w:rPr>
      </w:pPr>
      <w:r w:rsidRPr="5D4DEBF5">
        <w:rPr>
          <w:rFonts w:ascii="Times New Roman" w:eastAsia="Times New Roman" w:hAnsi="Times New Roman" w:cs="Times New Roman"/>
          <w:b/>
          <w:bCs/>
          <w:color w:val="000000" w:themeColor="text1"/>
        </w:rPr>
        <w:t>Catholic Athletic League Handbook</w:t>
      </w:r>
    </w:p>
    <w:p w14:paraId="0CDD984E" w14:textId="5B7CE7A2" w:rsidR="00CD2841" w:rsidRDefault="3B18DB6B" w:rsidP="5D4DEBF5">
      <w:pPr>
        <w:pStyle w:val="Heading1"/>
        <w:jc w:val="center"/>
        <w:rPr>
          <w:rFonts w:ascii="Times New Roman" w:eastAsia="Times New Roman" w:hAnsi="Times New Roman" w:cs="Times New Roman"/>
          <w:b/>
          <w:bCs/>
          <w:color w:val="000000" w:themeColor="text1"/>
        </w:rPr>
      </w:pPr>
      <w:r w:rsidRPr="5412291B">
        <w:rPr>
          <w:rFonts w:ascii="Times New Roman" w:eastAsia="Times New Roman" w:hAnsi="Times New Roman" w:cs="Times New Roman"/>
          <w:b/>
          <w:bCs/>
          <w:color w:val="000000" w:themeColor="text1"/>
        </w:rPr>
        <w:t>Volleyball</w:t>
      </w:r>
    </w:p>
    <w:p w14:paraId="08BC031B" w14:textId="11795A67" w:rsidR="00CD2841" w:rsidRDefault="00CD2841" w:rsidP="5D4DEBF5">
      <w:pPr>
        <w:keepNext/>
        <w:keepLines/>
      </w:pPr>
    </w:p>
    <w:p w14:paraId="4A074FFA" w14:textId="0C58C79E" w:rsidR="5CCDEFF5" w:rsidRDefault="5CCDEFF5" w:rsidP="5A3AA006">
      <w:pPr>
        <w:pStyle w:val="Heading2"/>
        <w:rPr>
          <w:rFonts w:ascii="Times New Roman" w:eastAsia="Times New Roman" w:hAnsi="Times New Roman" w:cs="Times New Roman"/>
          <w:b/>
          <w:bCs/>
          <w:color w:val="000000" w:themeColor="text1"/>
        </w:rPr>
      </w:pPr>
    </w:p>
    <w:p w14:paraId="507E0FB8" w14:textId="313379BD" w:rsidR="5A3AA006" w:rsidRDefault="32CBA4DB" w:rsidP="39F49E7F">
      <w:pPr>
        <w:pStyle w:val="Heading2"/>
        <w:spacing w:before="299" w:after="299"/>
        <w:rPr>
          <w:color w:val="auto"/>
        </w:rPr>
      </w:pPr>
      <w:r w:rsidRPr="3235AB98">
        <w:rPr>
          <w:rFonts w:ascii="Aptos" w:eastAsia="Aptos" w:hAnsi="Aptos" w:cs="Aptos"/>
          <w:b/>
          <w:color w:val="auto"/>
          <w:sz w:val="36"/>
          <w:szCs w:val="36"/>
        </w:rPr>
        <w:t>Volleyball</w:t>
      </w:r>
    </w:p>
    <w:p w14:paraId="0B037E30" w14:textId="0AFD20A7" w:rsidR="5A3AA006" w:rsidRDefault="32CBA4DB" w:rsidP="6E2265F2">
      <w:pPr>
        <w:keepNext/>
        <w:keepLines/>
        <w:spacing w:before="240" w:after="240"/>
      </w:pPr>
      <w:r w:rsidRPr="6E2265F2">
        <w:rPr>
          <w:rFonts w:ascii="Aptos" w:eastAsia="Aptos" w:hAnsi="Aptos" w:cs="Aptos"/>
          <w:b/>
          <w:bCs/>
        </w:rPr>
        <w:t>VB-1: Team Makeup</w:t>
      </w:r>
    </w:p>
    <w:p w14:paraId="0DE754B8" w14:textId="79DCAAFC" w:rsidR="5A3AA006" w:rsidRDefault="32CBA4DB" w:rsidP="6E2265F2">
      <w:pPr>
        <w:pStyle w:val="ListParagraph"/>
        <w:keepNext/>
        <w:keepLines/>
        <w:numPr>
          <w:ilvl w:val="0"/>
          <w:numId w:val="21"/>
        </w:numPr>
        <w:spacing w:before="240" w:after="240"/>
        <w:rPr>
          <w:rFonts w:ascii="Aptos" w:eastAsia="Aptos" w:hAnsi="Aptos" w:cs="Aptos"/>
        </w:rPr>
      </w:pPr>
      <w:r w:rsidRPr="6E2265F2">
        <w:rPr>
          <w:rFonts w:ascii="Aptos" w:eastAsia="Aptos" w:hAnsi="Aptos" w:cs="Aptos"/>
          <w:b/>
          <w:bCs/>
        </w:rPr>
        <w:t>VB-1.1:</w:t>
      </w:r>
      <w:r w:rsidRPr="6E2265F2">
        <w:rPr>
          <w:rFonts w:ascii="Aptos" w:eastAsia="Aptos" w:hAnsi="Aptos" w:cs="Aptos"/>
        </w:rPr>
        <w:t xml:space="preserve"> Volleyball is offered as a spring co-ed sport. Players of both genders must be represented on the roster.</w:t>
      </w:r>
    </w:p>
    <w:p w14:paraId="2F6EC4C1" w14:textId="73E43DB7" w:rsidR="5A3AA006" w:rsidRDefault="32CBA4DB" w:rsidP="6E2265F2">
      <w:pPr>
        <w:pStyle w:val="ListParagraph"/>
        <w:keepNext/>
        <w:keepLines/>
        <w:numPr>
          <w:ilvl w:val="0"/>
          <w:numId w:val="21"/>
        </w:numPr>
        <w:spacing w:before="240" w:after="240"/>
        <w:rPr>
          <w:rFonts w:ascii="Aptos" w:eastAsia="Aptos" w:hAnsi="Aptos" w:cs="Aptos"/>
        </w:rPr>
      </w:pPr>
      <w:r w:rsidRPr="6E2265F2">
        <w:rPr>
          <w:rFonts w:ascii="Aptos" w:eastAsia="Aptos" w:hAnsi="Aptos" w:cs="Aptos"/>
          <w:b/>
          <w:bCs/>
        </w:rPr>
        <w:t>VB-1.2:</w:t>
      </w:r>
      <w:r w:rsidRPr="6E2265F2">
        <w:rPr>
          <w:rFonts w:ascii="Aptos" w:eastAsia="Aptos" w:hAnsi="Aptos" w:cs="Aptos"/>
        </w:rPr>
        <w:t xml:space="preserve"> It is recommended that each team have more than 8 players.</w:t>
      </w:r>
    </w:p>
    <w:p w14:paraId="6D4A11FE" w14:textId="66F3235D" w:rsidR="5A3AA006" w:rsidRDefault="32CBA4DB" w:rsidP="6E2265F2">
      <w:pPr>
        <w:pStyle w:val="ListParagraph"/>
        <w:keepNext/>
        <w:keepLines/>
        <w:numPr>
          <w:ilvl w:val="0"/>
          <w:numId w:val="21"/>
        </w:numPr>
        <w:spacing w:before="240" w:after="240"/>
        <w:rPr>
          <w:rFonts w:ascii="Aptos" w:eastAsia="Aptos" w:hAnsi="Aptos" w:cs="Aptos"/>
        </w:rPr>
      </w:pPr>
      <w:r w:rsidRPr="6E2265F2">
        <w:rPr>
          <w:rFonts w:ascii="Aptos" w:eastAsia="Aptos" w:hAnsi="Aptos" w:cs="Aptos"/>
          <w:b/>
          <w:bCs/>
        </w:rPr>
        <w:t>VB-1.3: Team Composition for Play:</w:t>
      </w:r>
      <w:r w:rsidRPr="6E2265F2">
        <w:rPr>
          <w:rFonts w:ascii="Aptos" w:eastAsia="Aptos" w:hAnsi="Aptos" w:cs="Aptos"/>
        </w:rPr>
        <w:t xml:space="preserve"> A team may play with a minimum of 4 players to start the match.</w:t>
      </w:r>
    </w:p>
    <w:p w14:paraId="112B9CE5" w14:textId="1485BCF3" w:rsidR="5A3AA006" w:rsidRDefault="32CBA4DB" w:rsidP="6E2265F2">
      <w:pPr>
        <w:pStyle w:val="ListParagraph"/>
        <w:keepNext/>
        <w:keepLines/>
        <w:numPr>
          <w:ilvl w:val="1"/>
          <w:numId w:val="21"/>
        </w:numPr>
        <w:spacing w:before="240" w:after="240"/>
        <w:rPr>
          <w:rFonts w:ascii="Aptos" w:eastAsia="Aptos" w:hAnsi="Aptos" w:cs="Aptos"/>
        </w:rPr>
      </w:pPr>
      <w:r w:rsidRPr="6E2265F2">
        <w:rPr>
          <w:rFonts w:ascii="Aptos" w:eastAsia="Aptos" w:hAnsi="Aptos" w:cs="Aptos"/>
          <w:b/>
          <w:bCs/>
        </w:rPr>
        <w:t>VB-1.3.1:</w:t>
      </w:r>
      <w:r w:rsidRPr="6E2265F2">
        <w:rPr>
          <w:rFonts w:ascii="Aptos" w:eastAsia="Aptos" w:hAnsi="Aptos" w:cs="Aptos"/>
        </w:rPr>
        <w:t xml:space="preserve"> If a player arrives after the first service of a game, they must wait until the next game to enter the rotation.</w:t>
      </w:r>
    </w:p>
    <w:p w14:paraId="23A2949C" w14:textId="7B8BA65D" w:rsidR="5A3AA006" w:rsidRDefault="32CBA4DB" w:rsidP="6E2265F2">
      <w:pPr>
        <w:pStyle w:val="ListParagraph"/>
        <w:keepNext/>
        <w:keepLines/>
        <w:numPr>
          <w:ilvl w:val="1"/>
          <w:numId w:val="21"/>
        </w:numPr>
        <w:spacing w:before="240" w:after="240"/>
        <w:rPr>
          <w:rFonts w:ascii="Aptos" w:eastAsia="Aptos" w:hAnsi="Aptos" w:cs="Aptos"/>
        </w:rPr>
      </w:pPr>
      <w:r w:rsidRPr="6E2265F2">
        <w:rPr>
          <w:rFonts w:ascii="Aptos" w:eastAsia="Aptos" w:hAnsi="Aptos" w:cs="Aptos"/>
          <w:b/>
          <w:bCs/>
        </w:rPr>
        <w:t>VB-1.3.2:</w:t>
      </w:r>
      <w:r w:rsidRPr="6E2265F2">
        <w:rPr>
          <w:rFonts w:ascii="Aptos" w:eastAsia="Aptos" w:hAnsi="Aptos" w:cs="Aptos"/>
        </w:rPr>
        <w:t xml:space="preserve"> If a player arrives after the first service of the final game, they must wait until their team gains the service to enter the game.</w:t>
      </w:r>
    </w:p>
    <w:p w14:paraId="3C9D1521" w14:textId="6006B43F" w:rsidR="5A3AA006" w:rsidRDefault="32CBA4DB" w:rsidP="6E2265F2">
      <w:pPr>
        <w:pStyle w:val="ListParagraph"/>
        <w:keepNext/>
        <w:keepLines/>
        <w:numPr>
          <w:ilvl w:val="1"/>
          <w:numId w:val="21"/>
        </w:numPr>
        <w:spacing w:before="240" w:after="240"/>
        <w:rPr>
          <w:rFonts w:ascii="Aptos" w:eastAsia="Aptos" w:hAnsi="Aptos" w:cs="Aptos"/>
        </w:rPr>
      </w:pPr>
      <w:r w:rsidRPr="6E2265F2">
        <w:rPr>
          <w:rFonts w:ascii="Aptos" w:eastAsia="Aptos" w:hAnsi="Aptos" w:cs="Aptos"/>
          <w:b/>
          <w:bCs/>
        </w:rPr>
        <w:t>VB-1.3.3:</w:t>
      </w:r>
      <w:r w:rsidRPr="6E2265F2">
        <w:rPr>
          <w:rFonts w:ascii="Aptos" w:eastAsia="Aptos" w:hAnsi="Aptos" w:cs="Aptos"/>
        </w:rPr>
        <w:t xml:space="preserve"> When playing short, there is no side-out penalty for a missing server. The team simply rotates to the next server that is present.</w:t>
      </w:r>
    </w:p>
    <w:p w14:paraId="4914F56E" w14:textId="150150D9" w:rsidR="5A3AA006" w:rsidRDefault="32CBA4DB" w:rsidP="6E2265F2">
      <w:pPr>
        <w:pStyle w:val="ListParagraph"/>
        <w:keepNext/>
        <w:keepLines/>
        <w:numPr>
          <w:ilvl w:val="0"/>
          <w:numId w:val="21"/>
        </w:numPr>
        <w:spacing w:before="240" w:after="240"/>
        <w:rPr>
          <w:rFonts w:ascii="Aptos" w:eastAsia="Aptos" w:hAnsi="Aptos" w:cs="Aptos"/>
        </w:rPr>
      </w:pPr>
      <w:r w:rsidRPr="6E2265F2">
        <w:rPr>
          <w:rFonts w:ascii="Aptos" w:eastAsia="Aptos" w:hAnsi="Aptos" w:cs="Aptos"/>
          <w:b/>
          <w:bCs/>
        </w:rPr>
        <w:t>VB-1.4: All Play Rule:</w:t>
      </w:r>
      <w:r w:rsidRPr="6E2265F2">
        <w:rPr>
          <w:rFonts w:ascii="Aptos" w:eastAsia="Aptos" w:hAnsi="Aptos" w:cs="Aptos"/>
        </w:rPr>
        <w:t xml:space="preserve"> There is an "all play" rule whereby each player present is substituted into the rotation in each game.</w:t>
      </w:r>
    </w:p>
    <w:p w14:paraId="38FD1F72" w14:textId="64C54EAE" w:rsidR="5A3AA006" w:rsidRDefault="32CBA4DB" w:rsidP="6E2265F2">
      <w:pPr>
        <w:pStyle w:val="ListParagraph"/>
        <w:keepNext/>
        <w:keepLines/>
        <w:numPr>
          <w:ilvl w:val="1"/>
          <w:numId w:val="21"/>
        </w:numPr>
        <w:spacing w:before="240" w:after="240"/>
        <w:rPr>
          <w:rFonts w:ascii="Aptos" w:eastAsia="Aptos" w:hAnsi="Aptos" w:cs="Aptos"/>
        </w:rPr>
      </w:pPr>
      <w:r w:rsidRPr="6E2265F2">
        <w:rPr>
          <w:rFonts w:ascii="Aptos" w:eastAsia="Aptos" w:hAnsi="Aptos" w:cs="Aptos"/>
          <w:b/>
          <w:bCs/>
        </w:rPr>
        <w:t>VB-1.4.1:</w:t>
      </w:r>
      <w:r w:rsidRPr="6E2265F2">
        <w:rPr>
          <w:rFonts w:ascii="Aptos" w:eastAsia="Aptos" w:hAnsi="Aptos" w:cs="Aptos"/>
        </w:rPr>
        <w:t xml:space="preserve"> When the team rotates, the right forward will move to the bench and the next player in the rotation will enter at right back to serve.</w:t>
      </w:r>
    </w:p>
    <w:p w14:paraId="10C12CE1" w14:textId="65359948" w:rsidR="5A3AA006" w:rsidRDefault="32CBA4DB" w:rsidP="6E2265F2">
      <w:pPr>
        <w:pStyle w:val="ListParagraph"/>
        <w:keepNext/>
        <w:keepLines/>
        <w:numPr>
          <w:ilvl w:val="1"/>
          <w:numId w:val="21"/>
        </w:numPr>
        <w:spacing w:before="240" w:after="240"/>
        <w:rPr>
          <w:rFonts w:ascii="Aptos" w:eastAsia="Aptos" w:hAnsi="Aptos" w:cs="Aptos"/>
        </w:rPr>
      </w:pPr>
      <w:r w:rsidRPr="6E2265F2">
        <w:rPr>
          <w:rFonts w:ascii="Aptos" w:eastAsia="Aptos" w:hAnsi="Aptos" w:cs="Aptos"/>
          <w:b/>
          <w:bCs/>
        </w:rPr>
        <w:t>VB-1.4.2:</w:t>
      </w:r>
      <w:r w:rsidRPr="6E2265F2">
        <w:rPr>
          <w:rFonts w:ascii="Aptos" w:eastAsia="Aptos" w:hAnsi="Aptos" w:cs="Aptos"/>
        </w:rPr>
        <w:t xml:space="preserve"> Substitution between servers is only permitted in the event of an injury. The substitute must be the last player that rotated to the bench. The injured player may return to their spot in the rotation at any time.</w:t>
      </w:r>
    </w:p>
    <w:p w14:paraId="0F447783" w14:textId="3E449361" w:rsidR="5A3AA006" w:rsidRDefault="32CBA4DB" w:rsidP="6E2265F2">
      <w:pPr>
        <w:keepNext/>
        <w:keepLines/>
        <w:spacing w:before="240" w:after="240"/>
      </w:pPr>
      <w:r w:rsidRPr="6E2265F2">
        <w:rPr>
          <w:rFonts w:ascii="Aptos" w:eastAsia="Aptos" w:hAnsi="Aptos" w:cs="Aptos"/>
          <w:b/>
          <w:bCs/>
        </w:rPr>
        <w:t>VB-2: Gameplay and Procedures</w:t>
      </w:r>
    </w:p>
    <w:p w14:paraId="687A18BB" w14:textId="3F6F89E5" w:rsidR="5A3AA006" w:rsidRDefault="32CBA4DB" w:rsidP="6E2265F2">
      <w:pPr>
        <w:pStyle w:val="ListParagraph"/>
        <w:keepNext/>
        <w:keepLines/>
        <w:numPr>
          <w:ilvl w:val="0"/>
          <w:numId w:val="20"/>
        </w:numPr>
        <w:spacing w:before="240" w:after="240"/>
        <w:rPr>
          <w:rFonts w:ascii="Aptos" w:eastAsia="Aptos" w:hAnsi="Aptos" w:cs="Aptos"/>
        </w:rPr>
      </w:pPr>
      <w:r w:rsidRPr="6E2265F2">
        <w:rPr>
          <w:rFonts w:ascii="Aptos" w:eastAsia="Aptos" w:hAnsi="Aptos" w:cs="Aptos"/>
          <w:b/>
          <w:bCs/>
        </w:rPr>
        <w:t>VB-2.1:</w:t>
      </w:r>
      <w:r w:rsidRPr="6E2265F2">
        <w:rPr>
          <w:rFonts w:ascii="Aptos" w:eastAsia="Aptos" w:hAnsi="Aptos" w:cs="Aptos"/>
        </w:rPr>
        <w:t xml:space="preserve"> All games shall be governed by the rules of the National Federation of State High Schools Association (NFHS) when these rules are not in conflict with CAL rules.</w:t>
      </w:r>
    </w:p>
    <w:p w14:paraId="75198E19" w14:textId="3C94C429" w:rsidR="5A3AA006" w:rsidRDefault="32CBA4DB" w:rsidP="6E2265F2">
      <w:pPr>
        <w:pStyle w:val="ListParagraph"/>
        <w:keepNext/>
        <w:keepLines/>
        <w:numPr>
          <w:ilvl w:val="0"/>
          <w:numId w:val="20"/>
        </w:numPr>
        <w:spacing w:before="240" w:after="240"/>
        <w:rPr>
          <w:rFonts w:ascii="Aptos" w:eastAsia="Aptos" w:hAnsi="Aptos" w:cs="Aptos"/>
        </w:rPr>
      </w:pPr>
      <w:r w:rsidRPr="6E2265F2">
        <w:rPr>
          <w:rFonts w:ascii="Aptos" w:eastAsia="Aptos" w:hAnsi="Aptos" w:cs="Aptos"/>
          <w:b/>
          <w:bCs/>
        </w:rPr>
        <w:t>VB-2.2: Match Structure:</w:t>
      </w:r>
      <w:r w:rsidRPr="6E2265F2">
        <w:rPr>
          <w:rFonts w:ascii="Aptos" w:eastAsia="Aptos" w:hAnsi="Aptos" w:cs="Aptos"/>
        </w:rPr>
        <w:t xml:space="preserve"> All three games of each match must be played during the regular season.</w:t>
      </w:r>
    </w:p>
    <w:p w14:paraId="1F71D969" w14:textId="4D21A424" w:rsidR="5A3AA006" w:rsidRDefault="32CBA4DB" w:rsidP="6E2265F2">
      <w:pPr>
        <w:pStyle w:val="ListParagraph"/>
        <w:keepNext/>
        <w:keepLines/>
        <w:numPr>
          <w:ilvl w:val="1"/>
          <w:numId w:val="20"/>
        </w:numPr>
        <w:spacing w:before="240" w:after="240"/>
        <w:rPr>
          <w:rFonts w:ascii="Aptos" w:eastAsia="Aptos" w:hAnsi="Aptos" w:cs="Aptos"/>
        </w:rPr>
      </w:pPr>
      <w:r w:rsidRPr="6E2265F2">
        <w:rPr>
          <w:rFonts w:ascii="Aptos" w:eastAsia="Aptos" w:hAnsi="Aptos" w:cs="Aptos"/>
          <w:b/>
          <w:bCs/>
        </w:rPr>
        <w:t>VB-2.2.1: Scoring Reporting:</w:t>
      </w:r>
      <w:r w:rsidRPr="6E2265F2">
        <w:rPr>
          <w:rFonts w:ascii="Aptos" w:eastAsia="Aptos" w:hAnsi="Aptos" w:cs="Aptos"/>
        </w:rPr>
        <w:t xml:space="preserve"> Matches are scored to CAL based on the total games won out of three. For example, if one team wins two games and the other wins one, the score is reported as 2-1.</w:t>
      </w:r>
    </w:p>
    <w:p w14:paraId="1000BFA5" w14:textId="70321460" w:rsidR="5A3AA006" w:rsidRDefault="32CBA4DB" w:rsidP="6E2265F2">
      <w:pPr>
        <w:pStyle w:val="ListParagraph"/>
        <w:keepNext/>
        <w:keepLines/>
        <w:numPr>
          <w:ilvl w:val="0"/>
          <w:numId w:val="20"/>
        </w:numPr>
        <w:spacing w:before="240" w:after="240"/>
        <w:rPr>
          <w:rFonts w:ascii="Aptos" w:eastAsia="Aptos" w:hAnsi="Aptos" w:cs="Aptos"/>
        </w:rPr>
      </w:pPr>
      <w:r w:rsidRPr="6E2265F2">
        <w:rPr>
          <w:rFonts w:ascii="Aptos" w:eastAsia="Aptos" w:hAnsi="Aptos" w:cs="Aptos"/>
          <w:b/>
          <w:bCs/>
        </w:rPr>
        <w:t>VB-2.3: Regular Season Scoring:</w:t>
      </w:r>
      <w:r w:rsidRPr="6E2265F2">
        <w:rPr>
          <w:rFonts w:ascii="Aptos" w:eastAsia="Aptos" w:hAnsi="Aptos" w:cs="Aptos"/>
        </w:rPr>
        <w:t xml:space="preserve"> The Rally Point system will be used during each game.</w:t>
      </w:r>
    </w:p>
    <w:p w14:paraId="49D3E4D9" w14:textId="47161707" w:rsidR="5A3AA006" w:rsidRDefault="32CBA4DB" w:rsidP="6E2265F2">
      <w:pPr>
        <w:pStyle w:val="ListParagraph"/>
        <w:keepNext/>
        <w:keepLines/>
        <w:numPr>
          <w:ilvl w:val="1"/>
          <w:numId w:val="20"/>
        </w:numPr>
        <w:spacing w:before="240" w:after="240"/>
        <w:rPr>
          <w:rFonts w:ascii="Aptos" w:eastAsia="Aptos" w:hAnsi="Aptos" w:cs="Aptos"/>
        </w:rPr>
      </w:pPr>
      <w:r w:rsidRPr="6E2265F2">
        <w:rPr>
          <w:rFonts w:ascii="Aptos" w:eastAsia="Aptos" w:hAnsi="Aptos" w:cs="Aptos"/>
          <w:b/>
          <w:bCs/>
        </w:rPr>
        <w:t>VB-2.3.1:</w:t>
      </w:r>
      <w:r w:rsidRPr="6E2265F2">
        <w:rPr>
          <w:rFonts w:ascii="Aptos" w:eastAsia="Aptos" w:hAnsi="Aptos" w:cs="Aptos"/>
        </w:rPr>
        <w:t xml:space="preserve"> The first team to </w:t>
      </w:r>
      <w:r w:rsidRPr="6E2265F2">
        <w:rPr>
          <w:rFonts w:ascii="Aptos" w:eastAsia="Aptos" w:hAnsi="Aptos" w:cs="Aptos"/>
          <w:b/>
          <w:bCs/>
        </w:rPr>
        <w:t>25 points</w:t>
      </w:r>
      <w:r w:rsidRPr="6E2265F2">
        <w:rPr>
          <w:rFonts w:ascii="Aptos" w:eastAsia="Aptos" w:hAnsi="Aptos" w:cs="Aptos"/>
        </w:rPr>
        <w:t xml:space="preserve"> is the winner for both the Grammar and Intermediate Divisions.</w:t>
      </w:r>
    </w:p>
    <w:p w14:paraId="45E4EEBC" w14:textId="11DDFC15" w:rsidR="5A3AA006" w:rsidRDefault="32CBA4DB" w:rsidP="6E2265F2">
      <w:pPr>
        <w:pStyle w:val="ListParagraph"/>
        <w:keepNext/>
        <w:keepLines/>
        <w:numPr>
          <w:ilvl w:val="1"/>
          <w:numId w:val="20"/>
        </w:numPr>
        <w:spacing w:before="240" w:after="240"/>
        <w:rPr>
          <w:rFonts w:ascii="Aptos" w:eastAsia="Aptos" w:hAnsi="Aptos" w:cs="Aptos"/>
        </w:rPr>
      </w:pPr>
      <w:r w:rsidRPr="6E2265F2">
        <w:rPr>
          <w:rFonts w:ascii="Aptos" w:eastAsia="Aptos" w:hAnsi="Aptos" w:cs="Aptos"/>
          <w:b/>
          <w:bCs/>
        </w:rPr>
        <w:t>VB-2.3.2:</w:t>
      </w:r>
      <w:r w:rsidRPr="6E2265F2">
        <w:rPr>
          <w:rFonts w:ascii="Aptos" w:eastAsia="Aptos" w:hAnsi="Aptos" w:cs="Aptos"/>
        </w:rPr>
        <w:t xml:space="preserve"> During the regular season, a team does not have to win by two points.</w:t>
      </w:r>
    </w:p>
    <w:p w14:paraId="5EABBE87" w14:textId="3AFB492B" w:rsidR="5A3AA006" w:rsidRDefault="32CBA4DB" w:rsidP="6E2265F2">
      <w:pPr>
        <w:pStyle w:val="ListParagraph"/>
        <w:keepNext/>
        <w:keepLines/>
        <w:numPr>
          <w:ilvl w:val="0"/>
          <w:numId w:val="20"/>
        </w:numPr>
        <w:spacing w:before="240" w:after="240"/>
        <w:rPr>
          <w:rFonts w:ascii="Aptos" w:eastAsia="Aptos" w:hAnsi="Aptos" w:cs="Aptos"/>
        </w:rPr>
      </w:pPr>
      <w:r w:rsidRPr="6E2265F2">
        <w:rPr>
          <w:rFonts w:ascii="Aptos" w:eastAsia="Aptos" w:hAnsi="Aptos" w:cs="Aptos"/>
          <w:b/>
          <w:bCs/>
        </w:rPr>
        <w:t>VB-2.4: Playoff Format:</w:t>
      </w:r>
      <w:r w:rsidRPr="6E2265F2">
        <w:rPr>
          <w:rFonts w:ascii="Aptos" w:eastAsia="Aptos" w:hAnsi="Aptos" w:cs="Aptos"/>
        </w:rPr>
        <w:t xml:space="preserve"> During the playoffs, matches will be a best-of-three series. Once a team wins two games, the match ends.</w:t>
      </w:r>
    </w:p>
    <w:p w14:paraId="5DF1CE26" w14:textId="40305EDB" w:rsidR="5A3AA006" w:rsidRDefault="32CBA4DB" w:rsidP="6E2265F2">
      <w:pPr>
        <w:pStyle w:val="ListParagraph"/>
        <w:keepNext/>
        <w:keepLines/>
        <w:numPr>
          <w:ilvl w:val="1"/>
          <w:numId w:val="20"/>
        </w:numPr>
        <w:spacing w:before="240" w:after="240"/>
        <w:rPr>
          <w:rFonts w:ascii="Aptos" w:eastAsia="Aptos" w:hAnsi="Aptos" w:cs="Aptos"/>
        </w:rPr>
      </w:pPr>
      <w:r w:rsidRPr="6E2265F2">
        <w:rPr>
          <w:rFonts w:ascii="Aptos" w:eastAsia="Aptos" w:hAnsi="Aptos" w:cs="Aptos"/>
          <w:b/>
          <w:bCs/>
        </w:rPr>
        <w:t>VB-2.4.1:</w:t>
      </w:r>
      <w:r w:rsidRPr="6E2265F2">
        <w:rPr>
          <w:rFonts w:ascii="Aptos" w:eastAsia="Aptos" w:hAnsi="Aptos" w:cs="Aptos"/>
        </w:rPr>
        <w:t xml:space="preserve"> Playoff games must be won by two points with no maximum score.</w:t>
      </w:r>
    </w:p>
    <w:p w14:paraId="332ECD7B" w14:textId="544A4279" w:rsidR="5A3AA006" w:rsidRDefault="32CBA4DB" w:rsidP="6E2265F2">
      <w:pPr>
        <w:pStyle w:val="ListParagraph"/>
        <w:keepNext/>
        <w:keepLines/>
        <w:numPr>
          <w:ilvl w:val="1"/>
          <w:numId w:val="20"/>
        </w:numPr>
        <w:spacing w:before="240" w:after="240"/>
        <w:rPr>
          <w:rFonts w:ascii="Aptos" w:eastAsia="Aptos" w:hAnsi="Aptos" w:cs="Aptos"/>
        </w:rPr>
      </w:pPr>
      <w:r w:rsidRPr="6E2265F2">
        <w:rPr>
          <w:rFonts w:ascii="Aptos" w:eastAsia="Aptos" w:hAnsi="Aptos" w:cs="Aptos"/>
          <w:b/>
          <w:bCs/>
        </w:rPr>
        <w:t>VB-2.4.2:</w:t>
      </w:r>
      <w:r w:rsidRPr="6E2265F2">
        <w:rPr>
          <w:rFonts w:ascii="Aptos" w:eastAsia="Aptos" w:hAnsi="Aptos" w:cs="Aptos"/>
        </w:rPr>
        <w:t xml:space="preserve"> For the </w:t>
      </w:r>
      <w:r w:rsidRPr="6E2265F2">
        <w:rPr>
          <w:rFonts w:ascii="Aptos" w:eastAsia="Aptos" w:hAnsi="Aptos" w:cs="Aptos"/>
          <w:b/>
          <w:bCs/>
        </w:rPr>
        <w:t>Intermediate Division</w:t>
      </w:r>
      <w:r w:rsidRPr="6E2265F2">
        <w:rPr>
          <w:rFonts w:ascii="Aptos" w:eastAsia="Aptos" w:hAnsi="Aptos" w:cs="Aptos"/>
        </w:rPr>
        <w:t xml:space="preserve">, playoff games are played to </w:t>
      </w:r>
      <w:r w:rsidRPr="6E2265F2">
        <w:rPr>
          <w:rFonts w:ascii="Aptos" w:eastAsia="Aptos" w:hAnsi="Aptos" w:cs="Aptos"/>
          <w:b/>
          <w:bCs/>
        </w:rPr>
        <w:t>27 points</w:t>
      </w:r>
      <w:r w:rsidRPr="6E2265F2">
        <w:rPr>
          <w:rFonts w:ascii="Aptos" w:eastAsia="Aptos" w:hAnsi="Aptos" w:cs="Aptos"/>
        </w:rPr>
        <w:t>.</w:t>
      </w:r>
    </w:p>
    <w:p w14:paraId="21DC8B27" w14:textId="6A48055E" w:rsidR="5A3AA006" w:rsidRDefault="32CBA4DB" w:rsidP="6E2265F2">
      <w:pPr>
        <w:pStyle w:val="ListParagraph"/>
        <w:keepNext/>
        <w:keepLines/>
        <w:numPr>
          <w:ilvl w:val="0"/>
          <w:numId w:val="20"/>
        </w:numPr>
        <w:spacing w:before="240" w:after="240"/>
        <w:rPr>
          <w:rFonts w:ascii="Aptos" w:eastAsia="Aptos" w:hAnsi="Aptos" w:cs="Aptos"/>
        </w:rPr>
      </w:pPr>
      <w:r w:rsidRPr="6E2265F2">
        <w:rPr>
          <w:rFonts w:ascii="Aptos" w:eastAsia="Aptos" w:hAnsi="Aptos" w:cs="Aptos"/>
          <w:b/>
          <w:bCs/>
        </w:rPr>
        <w:t>VB-2.5: Forfeits and Warm-ups:</w:t>
      </w:r>
      <w:r w:rsidRPr="6E2265F2">
        <w:rPr>
          <w:rFonts w:ascii="Aptos" w:eastAsia="Aptos" w:hAnsi="Aptos" w:cs="Aptos"/>
        </w:rPr>
        <w:t xml:space="preserve"> The first game of a match is forfeited at the 15-minute mark of the scheduled time. At the 20-minute mark, the second and third games are also forfeited. If a prior game ends late, a 5-minute warm-up will be allowed.</w:t>
      </w:r>
    </w:p>
    <w:p w14:paraId="575A6624" w14:textId="34EF7DE6" w:rsidR="5A3AA006" w:rsidRDefault="32CBA4DB" w:rsidP="6E2265F2">
      <w:pPr>
        <w:keepNext/>
        <w:keepLines/>
        <w:spacing w:before="240" w:after="240"/>
      </w:pPr>
      <w:r w:rsidRPr="6E2265F2">
        <w:rPr>
          <w:rFonts w:ascii="Aptos" w:eastAsia="Aptos" w:hAnsi="Aptos" w:cs="Aptos"/>
          <w:b/>
          <w:bCs/>
        </w:rPr>
        <w:t>VB-3: Service and Rotation</w:t>
      </w:r>
    </w:p>
    <w:p w14:paraId="02DC3FEA" w14:textId="0CD89F87" w:rsidR="5A3AA006" w:rsidRDefault="32CBA4DB" w:rsidP="6E2265F2">
      <w:pPr>
        <w:pStyle w:val="ListParagraph"/>
        <w:keepNext/>
        <w:keepLines/>
        <w:numPr>
          <w:ilvl w:val="0"/>
          <w:numId w:val="19"/>
        </w:numPr>
        <w:spacing w:before="240" w:after="240"/>
        <w:rPr>
          <w:rFonts w:ascii="Aptos" w:eastAsia="Aptos" w:hAnsi="Aptos" w:cs="Aptos"/>
        </w:rPr>
      </w:pPr>
      <w:r w:rsidRPr="6E2265F2">
        <w:rPr>
          <w:rFonts w:ascii="Aptos" w:eastAsia="Aptos" w:hAnsi="Aptos" w:cs="Aptos"/>
          <w:b/>
          <w:bCs/>
        </w:rPr>
        <w:t>VB-3.1: Service Rules:</w:t>
      </w:r>
      <w:r w:rsidRPr="6E2265F2">
        <w:rPr>
          <w:rFonts w:ascii="Aptos" w:eastAsia="Aptos" w:hAnsi="Aptos" w:cs="Aptos"/>
        </w:rPr>
        <w:t xml:space="preserve"> To start a game, there will be a coin toss.</w:t>
      </w:r>
    </w:p>
    <w:p w14:paraId="7EE3B487" w14:textId="495B3FF1" w:rsidR="5A3AA006" w:rsidRDefault="32CBA4DB" w:rsidP="6E2265F2">
      <w:pPr>
        <w:pStyle w:val="ListParagraph"/>
        <w:keepNext/>
        <w:keepLines/>
        <w:numPr>
          <w:ilvl w:val="1"/>
          <w:numId w:val="19"/>
        </w:numPr>
        <w:spacing w:before="240" w:after="240"/>
        <w:rPr>
          <w:rFonts w:ascii="Aptos" w:eastAsia="Aptos" w:hAnsi="Aptos" w:cs="Aptos"/>
        </w:rPr>
      </w:pPr>
      <w:r w:rsidRPr="6E2265F2">
        <w:rPr>
          <w:rFonts w:ascii="Aptos" w:eastAsia="Aptos" w:hAnsi="Aptos" w:cs="Aptos"/>
          <w:b/>
          <w:bCs/>
        </w:rPr>
        <w:t>VB-3.1.1: Coin Toss:</w:t>
      </w:r>
      <w:r w:rsidRPr="6E2265F2">
        <w:rPr>
          <w:rFonts w:ascii="Aptos" w:eastAsia="Aptos" w:hAnsi="Aptos" w:cs="Aptos"/>
        </w:rPr>
        <w:t xml:space="preserve"> The visiting team calls the coin toss. If the visitor calls it correctly, they choose to serve or defer. The home team then decides to stay on their current side or switch sides.</w:t>
      </w:r>
    </w:p>
    <w:p w14:paraId="55BE1C64" w14:textId="74AC7A4D" w:rsidR="5A3AA006" w:rsidRDefault="32CBA4DB" w:rsidP="6E2265F2">
      <w:pPr>
        <w:pStyle w:val="ListParagraph"/>
        <w:keepNext/>
        <w:keepLines/>
        <w:numPr>
          <w:ilvl w:val="1"/>
          <w:numId w:val="19"/>
        </w:numPr>
        <w:spacing w:before="240" w:after="240"/>
        <w:rPr>
          <w:rFonts w:ascii="Aptos" w:eastAsia="Aptos" w:hAnsi="Aptos" w:cs="Aptos"/>
        </w:rPr>
      </w:pPr>
      <w:r w:rsidRPr="6E2265F2">
        <w:rPr>
          <w:rFonts w:ascii="Aptos" w:eastAsia="Aptos" w:hAnsi="Aptos" w:cs="Aptos"/>
          <w:b/>
          <w:bCs/>
        </w:rPr>
        <w:t>VB-3.1.2:</w:t>
      </w:r>
      <w:r w:rsidRPr="6E2265F2">
        <w:rPr>
          <w:rFonts w:ascii="Aptos" w:eastAsia="Aptos" w:hAnsi="Aptos" w:cs="Aptos"/>
        </w:rPr>
        <w:t xml:space="preserve"> A player has 5 seconds to serve the ball after the referee whistles for service. One re-serve is allowed per term of service if the player catches or lets the ball hit the floor without making a service attempt.</w:t>
      </w:r>
    </w:p>
    <w:p w14:paraId="68B795CC" w14:textId="1FB01710" w:rsidR="5A3AA006" w:rsidRDefault="32CBA4DB" w:rsidP="6E2265F2">
      <w:pPr>
        <w:pStyle w:val="ListParagraph"/>
        <w:keepNext/>
        <w:keepLines/>
        <w:numPr>
          <w:ilvl w:val="1"/>
          <w:numId w:val="19"/>
        </w:numPr>
        <w:spacing w:before="240" w:after="240"/>
        <w:rPr>
          <w:rFonts w:ascii="Aptos" w:eastAsia="Aptos" w:hAnsi="Aptos" w:cs="Aptos"/>
        </w:rPr>
      </w:pPr>
      <w:r w:rsidRPr="6E2265F2">
        <w:rPr>
          <w:rFonts w:ascii="Aptos" w:eastAsia="Aptos" w:hAnsi="Aptos" w:cs="Aptos"/>
          <w:b/>
          <w:bCs/>
        </w:rPr>
        <w:t>VB-3.1.3:</w:t>
      </w:r>
      <w:r w:rsidRPr="6E2265F2">
        <w:rPr>
          <w:rFonts w:ascii="Aptos" w:eastAsia="Aptos" w:hAnsi="Aptos" w:cs="Aptos"/>
        </w:rPr>
        <w:t xml:space="preserve"> During the regular season, teams may allow any player to move up three feet to serve if a line is clearly marked on the floor. During the playoffs, only one designated player may move up.</w:t>
      </w:r>
    </w:p>
    <w:p w14:paraId="47145F01" w14:textId="57701C88" w:rsidR="5A3AA006" w:rsidRDefault="32CBA4DB" w:rsidP="6E2265F2">
      <w:pPr>
        <w:pStyle w:val="ListParagraph"/>
        <w:keepNext/>
        <w:keepLines/>
        <w:numPr>
          <w:ilvl w:val="0"/>
          <w:numId w:val="19"/>
        </w:numPr>
        <w:spacing w:before="240" w:after="240"/>
        <w:rPr>
          <w:rFonts w:ascii="Aptos" w:eastAsia="Aptos" w:hAnsi="Aptos" w:cs="Aptos"/>
        </w:rPr>
      </w:pPr>
      <w:r w:rsidRPr="6E2265F2">
        <w:rPr>
          <w:rFonts w:ascii="Aptos" w:eastAsia="Aptos" w:hAnsi="Aptos" w:cs="Aptos"/>
          <w:b/>
          <w:bCs/>
        </w:rPr>
        <w:t>VB-3.2: Service Limit:</w:t>
      </w:r>
      <w:r w:rsidRPr="6E2265F2">
        <w:rPr>
          <w:rFonts w:ascii="Aptos" w:eastAsia="Aptos" w:hAnsi="Aptos" w:cs="Aptos"/>
        </w:rPr>
        <w:t xml:space="preserve"> No player may serve beyond 5 straight serves. The team retains service but must rotate to the next player.</w:t>
      </w:r>
    </w:p>
    <w:p w14:paraId="25F6938F" w14:textId="4419401B" w:rsidR="5A3AA006" w:rsidRDefault="32CBA4DB" w:rsidP="6E2265F2">
      <w:pPr>
        <w:pStyle w:val="ListParagraph"/>
        <w:keepNext/>
        <w:keepLines/>
        <w:numPr>
          <w:ilvl w:val="1"/>
          <w:numId w:val="19"/>
        </w:numPr>
        <w:spacing w:before="240" w:after="240"/>
        <w:rPr>
          <w:rFonts w:ascii="Aptos" w:eastAsia="Aptos" w:hAnsi="Aptos" w:cs="Aptos"/>
        </w:rPr>
      </w:pPr>
      <w:r w:rsidRPr="6E2265F2">
        <w:rPr>
          <w:rFonts w:ascii="Aptos" w:eastAsia="Aptos" w:hAnsi="Aptos" w:cs="Aptos"/>
          <w:b/>
          <w:bCs/>
        </w:rPr>
        <w:t>VB-3.2.1:</w:t>
      </w:r>
      <w:r w:rsidRPr="6E2265F2">
        <w:rPr>
          <w:rFonts w:ascii="Aptos" w:eastAsia="Aptos" w:hAnsi="Aptos" w:cs="Aptos"/>
        </w:rPr>
        <w:t xml:space="preserve"> The opposing tea</w:t>
      </w:r>
      <w:r w:rsidR="0050753F">
        <w:rPr>
          <w:rFonts w:ascii="Aptos" w:eastAsia="Aptos" w:hAnsi="Aptos" w:cs="Aptos"/>
        </w:rPr>
        <w:t xml:space="preserve">m can </w:t>
      </w:r>
      <w:r w:rsidRPr="6E2265F2">
        <w:rPr>
          <w:rFonts w:ascii="Aptos" w:eastAsia="Aptos" w:hAnsi="Aptos" w:cs="Aptos"/>
        </w:rPr>
        <w:t xml:space="preserve">rotate </w:t>
      </w:r>
      <w:r w:rsidR="001D252E">
        <w:rPr>
          <w:rFonts w:ascii="Aptos" w:eastAsia="Aptos" w:hAnsi="Aptos" w:cs="Aptos"/>
        </w:rPr>
        <w:t xml:space="preserve">as well if they choose to </w:t>
      </w:r>
      <w:r w:rsidR="00FC4400">
        <w:rPr>
          <w:rFonts w:ascii="Aptos" w:eastAsia="Aptos" w:hAnsi="Aptos" w:cs="Aptos"/>
        </w:rPr>
        <w:t>do so</w:t>
      </w:r>
      <w:r w:rsidRPr="6E2265F2">
        <w:rPr>
          <w:rFonts w:ascii="Aptos" w:eastAsia="Aptos" w:hAnsi="Aptos" w:cs="Aptos"/>
        </w:rPr>
        <w:t>.</w:t>
      </w:r>
    </w:p>
    <w:p w14:paraId="44009AFC" w14:textId="100F82BA" w:rsidR="5A3AA006" w:rsidRDefault="32CBA4DB" w:rsidP="6E2265F2">
      <w:pPr>
        <w:pStyle w:val="ListParagraph"/>
        <w:keepNext/>
        <w:keepLines/>
        <w:numPr>
          <w:ilvl w:val="0"/>
          <w:numId w:val="19"/>
        </w:numPr>
        <w:spacing w:before="240" w:after="240"/>
        <w:rPr>
          <w:rFonts w:ascii="Aptos" w:eastAsia="Aptos" w:hAnsi="Aptos" w:cs="Aptos"/>
        </w:rPr>
      </w:pPr>
      <w:r w:rsidRPr="6E2265F2">
        <w:rPr>
          <w:rFonts w:ascii="Aptos" w:eastAsia="Aptos" w:hAnsi="Aptos" w:cs="Aptos"/>
          <w:b/>
          <w:bCs/>
        </w:rPr>
        <w:t>VB-3.3: Rotation Continuity:</w:t>
      </w:r>
      <w:r w:rsidRPr="6E2265F2">
        <w:rPr>
          <w:rFonts w:ascii="Aptos" w:eastAsia="Aptos" w:hAnsi="Aptos" w:cs="Aptos"/>
        </w:rPr>
        <w:t xml:space="preserve"> Team rotations may be set up in any way; there are no gender specifics to consider. The rotation must remain the same throughout all three games of the match. For games 2 and 3, the rotation continues where it left off in the previous game.</w:t>
      </w:r>
    </w:p>
    <w:p w14:paraId="6F006986" w14:textId="7170FDCD" w:rsidR="5A3AA006" w:rsidRDefault="32CBA4DB" w:rsidP="6E2265F2">
      <w:pPr>
        <w:keepNext/>
        <w:keepLines/>
        <w:spacing w:before="240" w:after="240"/>
      </w:pPr>
      <w:r w:rsidRPr="6E2265F2">
        <w:rPr>
          <w:rFonts w:ascii="Aptos" w:eastAsia="Aptos" w:hAnsi="Aptos" w:cs="Aptos"/>
          <w:b/>
          <w:bCs/>
        </w:rPr>
        <w:t>VB-4: Court Rules and Equipment</w:t>
      </w:r>
    </w:p>
    <w:p w14:paraId="7039CECA" w14:textId="4F09F511" w:rsidR="5A3AA006" w:rsidRDefault="32CBA4DB" w:rsidP="6E2265F2">
      <w:pPr>
        <w:pStyle w:val="ListParagraph"/>
        <w:keepNext/>
        <w:keepLines/>
        <w:numPr>
          <w:ilvl w:val="0"/>
          <w:numId w:val="18"/>
        </w:numPr>
        <w:spacing w:before="240" w:after="240"/>
        <w:rPr>
          <w:rFonts w:ascii="Aptos" w:eastAsia="Aptos" w:hAnsi="Aptos" w:cs="Aptos"/>
        </w:rPr>
      </w:pPr>
      <w:r w:rsidRPr="6E2265F2">
        <w:rPr>
          <w:rFonts w:ascii="Aptos" w:eastAsia="Aptos" w:hAnsi="Aptos" w:cs="Aptos"/>
          <w:b/>
          <w:bCs/>
        </w:rPr>
        <w:t>VB-4.1: Net Height:</w:t>
      </w:r>
      <w:r w:rsidRPr="6E2265F2">
        <w:rPr>
          <w:rFonts w:ascii="Aptos" w:eastAsia="Aptos" w:hAnsi="Aptos" w:cs="Aptos"/>
        </w:rPr>
        <w:t xml:space="preserve"> Net height is 7’4”.</w:t>
      </w:r>
    </w:p>
    <w:p w14:paraId="1DF861C0" w14:textId="4BB59755" w:rsidR="5A3AA006" w:rsidRDefault="32CBA4DB" w:rsidP="6E2265F2">
      <w:pPr>
        <w:pStyle w:val="ListParagraph"/>
        <w:keepNext/>
        <w:keepLines/>
        <w:numPr>
          <w:ilvl w:val="0"/>
          <w:numId w:val="18"/>
        </w:numPr>
        <w:spacing w:before="240" w:after="240"/>
        <w:rPr>
          <w:rFonts w:ascii="Aptos" w:eastAsia="Aptos" w:hAnsi="Aptos" w:cs="Aptos"/>
        </w:rPr>
      </w:pPr>
      <w:r w:rsidRPr="6E2265F2">
        <w:rPr>
          <w:rFonts w:ascii="Aptos" w:eastAsia="Aptos" w:hAnsi="Aptos" w:cs="Aptos"/>
          <w:b/>
          <w:bCs/>
        </w:rPr>
        <w:t>VB-4.2: Ceiling Rules:</w:t>
      </w:r>
      <w:r w:rsidRPr="6E2265F2">
        <w:rPr>
          <w:rFonts w:ascii="Aptos" w:eastAsia="Aptos" w:hAnsi="Aptos" w:cs="Aptos"/>
        </w:rPr>
        <w:t xml:space="preserve"> On a serve, if the ball hits overhead obstacles, it is a "bad serve" (side-out). During a volley, a ball hitting the ceiling is playable only if it drops on the same side. If it hits the ceiling and passes over the net, it is a foul.</w:t>
      </w:r>
    </w:p>
    <w:p w14:paraId="77184B81" w14:textId="3EA23D36" w:rsidR="5A3AA006" w:rsidRDefault="32CBA4DB" w:rsidP="6E2265F2">
      <w:pPr>
        <w:pStyle w:val="ListParagraph"/>
        <w:keepNext/>
        <w:keepLines/>
        <w:numPr>
          <w:ilvl w:val="0"/>
          <w:numId w:val="18"/>
        </w:numPr>
        <w:spacing w:before="240" w:after="240"/>
        <w:rPr>
          <w:rFonts w:ascii="Aptos" w:eastAsia="Aptos" w:hAnsi="Aptos" w:cs="Aptos"/>
        </w:rPr>
      </w:pPr>
      <w:r w:rsidRPr="6E2265F2">
        <w:rPr>
          <w:rFonts w:ascii="Aptos" w:eastAsia="Aptos" w:hAnsi="Aptos" w:cs="Aptos"/>
          <w:b/>
          <w:bCs/>
        </w:rPr>
        <w:t>VB-4.3: Personnel:</w:t>
      </w:r>
      <w:r w:rsidRPr="6E2265F2">
        <w:rPr>
          <w:rFonts w:ascii="Aptos" w:eastAsia="Aptos" w:hAnsi="Aptos" w:cs="Aptos"/>
        </w:rPr>
        <w:t xml:space="preserve"> Each team must provide one person to sit at the scorers table; the home team provides a scoreboard operator, and the visiting team completes the official scoresheet.</w:t>
      </w:r>
    </w:p>
    <w:p w14:paraId="1DBB5979" w14:textId="522480C3" w:rsidR="5A3AA006" w:rsidRDefault="32CBA4DB" w:rsidP="6E2265F2">
      <w:pPr>
        <w:keepNext/>
        <w:keepLines/>
        <w:spacing w:before="240" w:after="240"/>
      </w:pPr>
      <w:r w:rsidRPr="6E2265F2">
        <w:rPr>
          <w:rFonts w:ascii="Aptos" w:eastAsia="Aptos" w:hAnsi="Aptos" w:cs="Aptos"/>
          <w:b/>
          <w:bCs/>
        </w:rPr>
        <w:t>VB-5: Decorum</w:t>
      </w:r>
    </w:p>
    <w:p w14:paraId="61B1BC21" w14:textId="78273BAF" w:rsidR="5A3AA006" w:rsidRDefault="32CBA4DB" w:rsidP="6E2265F2">
      <w:pPr>
        <w:pStyle w:val="ListParagraph"/>
        <w:keepNext/>
        <w:keepLines/>
        <w:numPr>
          <w:ilvl w:val="0"/>
          <w:numId w:val="17"/>
        </w:numPr>
        <w:spacing w:before="240" w:after="240"/>
        <w:rPr>
          <w:rFonts w:ascii="Aptos" w:eastAsia="Aptos" w:hAnsi="Aptos" w:cs="Aptos"/>
        </w:rPr>
      </w:pPr>
      <w:r w:rsidRPr="6E2265F2">
        <w:rPr>
          <w:rFonts w:ascii="Aptos" w:eastAsia="Aptos" w:hAnsi="Aptos" w:cs="Aptos"/>
          <w:b/>
          <w:bCs/>
        </w:rPr>
        <w:t>VB-5.1:</w:t>
      </w:r>
      <w:r w:rsidRPr="6E2265F2">
        <w:rPr>
          <w:rFonts w:ascii="Aptos" w:eastAsia="Aptos" w:hAnsi="Aptos" w:cs="Aptos"/>
        </w:rPr>
        <w:t xml:space="preserve"> Players may not distract the opposing team by trash talking, clapping, or other vocalizations. Poor sportsmanship will not be tolerated.</w:t>
      </w:r>
    </w:p>
    <w:p w14:paraId="67D232C7" w14:textId="7C52C9E2" w:rsidR="5A3AA006" w:rsidRDefault="32CBA4DB" w:rsidP="6E2265F2">
      <w:pPr>
        <w:pStyle w:val="ListParagraph"/>
        <w:keepNext/>
        <w:keepLines/>
        <w:numPr>
          <w:ilvl w:val="0"/>
          <w:numId w:val="17"/>
        </w:numPr>
        <w:spacing w:before="240" w:after="240"/>
        <w:rPr>
          <w:rFonts w:ascii="Aptos" w:eastAsia="Aptos" w:hAnsi="Aptos" w:cs="Aptos"/>
        </w:rPr>
      </w:pPr>
      <w:r w:rsidRPr="6E2265F2">
        <w:rPr>
          <w:rFonts w:ascii="Aptos" w:eastAsia="Aptos" w:hAnsi="Aptos" w:cs="Aptos"/>
          <w:b/>
          <w:bCs/>
        </w:rPr>
        <w:t>VB-5.2: Conduct Penalties:</w:t>
      </w:r>
      <w:r w:rsidRPr="6E2265F2">
        <w:rPr>
          <w:rFonts w:ascii="Aptos" w:eastAsia="Aptos" w:hAnsi="Aptos" w:cs="Aptos"/>
        </w:rPr>
        <w:t xml:space="preserve"> A Yellow Card serves as a warning. A Red Card results in a loss of point and ejection from the game and facility.</w:t>
      </w:r>
    </w:p>
    <w:p w14:paraId="0A324B94" w14:textId="5596A24E" w:rsidR="5A3AA006" w:rsidRDefault="32CBA4DB" w:rsidP="6E2265F2">
      <w:pPr>
        <w:pStyle w:val="ListParagraph"/>
        <w:keepNext/>
        <w:keepLines/>
        <w:numPr>
          <w:ilvl w:val="0"/>
          <w:numId w:val="17"/>
        </w:numPr>
        <w:spacing w:before="240" w:after="240"/>
        <w:rPr>
          <w:rFonts w:ascii="Aptos" w:eastAsia="Aptos" w:hAnsi="Aptos" w:cs="Aptos"/>
        </w:rPr>
      </w:pPr>
      <w:r w:rsidRPr="6E2265F2">
        <w:rPr>
          <w:rFonts w:ascii="Aptos" w:eastAsia="Aptos" w:hAnsi="Aptos" w:cs="Aptos"/>
          <w:b/>
          <w:bCs/>
        </w:rPr>
        <w:t>VB-5.3:</w:t>
      </w:r>
      <w:r w:rsidRPr="6E2265F2">
        <w:rPr>
          <w:rFonts w:ascii="Aptos" w:eastAsia="Aptos" w:hAnsi="Aptos" w:cs="Aptos"/>
        </w:rPr>
        <w:t xml:space="preserve"> Only the coach can ask the referee questions about a call.</w:t>
      </w:r>
    </w:p>
    <w:p w14:paraId="3938CB65" w14:textId="332DF285" w:rsidR="5A3AA006" w:rsidRDefault="5A3AA006" w:rsidP="00296338">
      <w:pPr>
        <w:keepNext/>
        <w:keepLines/>
        <w:spacing w:before="240" w:after="240"/>
        <w:rPr>
          <w:rFonts w:ascii="Aptos" w:eastAsia="Aptos" w:hAnsi="Aptos" w:cs="Aptos"/>
        </w:rPr>
      </w:pPr>
    </w:p>
    <w:sectPr w:rsidR="5A3AA0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3AB04"/>
    <w:multiLevelType w:val="hybridMultilevel"/>
    <w:tmpl w:val="6A7CADE8"/>
    <w:lvl w:ilvl="0" w:tplc="10F252E6">
      <w:start w:val="1"/>
      <w:numFmt w:val="bullet"/>
      <w:lvlText w:val=""/>
      <w:lvlJc w:val="left"/>
      <w:pPr>
        <w:ind w:left="720" w:hanging="360"/>
      </w:pPr>
      <w:rPr>
        <w:rFonts w:ascii="Symbol" w:hAnsi="Symbol" w:hint="default"/>
      </w:rPr>
    </w:lvl>
    <w:lvl w:ilvl="1" w:tplc="C9BA88C0">
      <w:start w:val="1"/>
      <w:numFmt w:val="bullet"/>
      <w:lvlText w:val="o"/>
      <w:lvlJc w:val="left"/>
      <w:pPr>
        <w:ind w:left="1440" w:hanging="360"/>
      </w:pPr>
      <w:rPr>
        <w:rFonts w:ascii="Courier New" w:hAnsi="Courier New" w:hint="default"/>
      </w:rPr>
    </w:lvl>
    <w:lvl w:ilvl="2" w:tplc="A1AA6C04">
      <w:start w:val="1"/>
      <w:numFmt w:val="bullet"/>
      <w:lvlText w:val=""/>
      <w:lvlJc w:val="left"/>
      <w:pPr>
        <w:ind w:left="2160" w:hanging="360"/>
      </w:pPr>
      <w:rPr>
        <w:rFonts w:ascii="Wingdings" w:hAnsi="Wingdings" w:hint="default"/>
      </w:rPr>
    </w:lvl>
    <w:lvl w:ilvl="3" w:tplc="614072FC">
      <w:start w:val="1"/>
      <w:numFmt w:val="bullet"/>
      <w:lvlText w:val=""/>
      <w:lvlJc w:val="left"/>
      <w:pPr>
        <w:ind w:left="2880" w:hanging="360"/>
      </w:pPr>
      <w:rPr>
        <w:rFonts w:ascii="Symbol" w:hAnsi="Symbol" w:hint="default"/>
      </w:rPr>
    </w:lvl>
    <w:lvl w:ilvl="4" w:tplc="8F1A4878">
      <w:start w:val="1"/>
      <w:numFmt w:val="bullet"/>
      <w:lvlText w:val="o"/>
      <w:lvlJc w:val="left"/>
      <w:pPr>
        <w:ind w:left="3600" w:hanging="360"/>
      </w:pPr>
      <w:rPr>
        <w:rFonts w:ascii="Courier New" w:hAnsi="Courier New" w:hint="default"/>
      </w:rPr>
    </w:lvl>
    <w:lvl w:ilvl="5" w:tplc="98E62204">
      <w:start w:val="1"/>
      <w:numFmt w:val="bullet"/>
      <w:lvlText w:val=""/>
      <w:lvlJc w:val="left"/>
      <w:pPr>
        <w:ind w:left="4320" w:hanging="360"/>
      </w:pPr>
      <w:rPr>
        <w:rFonts w:ascii="Wingdings" w:hAnsi="Wingdings" w:hint="default"/>
      </w:rPr>
    </w:lvl>
    <w:lvl w:ilvl="6" w:tplc="391EBE38">
      <w:start w:val="1"/>
      <w:numFmt w:val="bullet"/>
      <w:lvlText w:val=""/>
      <w:lvlJc w:val="left"/>
      <w:pPr>
        <w:ind w:left="5040" w:hanging="360"/>
      </w:pPr>
      <w:rPr>
        <w:rFonts w:ascii="Symbol" w:hAnsi="Symbol" w:hint="default"/>
      </w:rPr>
    </w:lvl>
    <w:lvl w:ilvl="7" w:tplc="1640E6D4">
      <w:start w:val="1"/>
      <w:numFmt w:val="bullet"/>
      <w:lvlText w:val="o"/>
      <w:lvlJc w:val="left"/>
      <w:pPr>
        <w:ind w:left="5760" w:hanging="360"/>
      </w:pPr>
      <w:rPr>
        <w:rFonts w:ascii="Courier New" w:hAnsi="Courier New" w:hint="default"/>
      </w:rPr>
    </w:lvl>
    <w:lvl w:ilvl="8" w:tplc="F93866F0">
      <w:start w:val="1"/>
      <w:numFmt w:val="bullet"/>
      <w:lvlText w:val=""/>
      <w:lvlJc w:val="left"/>
      <w:pPr>
        <w:ind w:left="6480" w:hanging="360"/>
      </w:pPr>
      <w:rPr>
        <w:rFonts w:ascii="Wingdings" w:hAnsi="Wingdings" w:hint="default"/>
      </w:rPr>
    </w:lvl>
  </w:abstractNum>
  <w:abstractNum w:abstractNumId="1" w15:restartNumberingAfterBreak="0">
    <w:nsid w:val="0A3048F2"/>
    <w:multiLevelType w:val="hybridMultilevel"/>
    <w:tmpl w:val="3172640A"/>
    <w:lvl w:ilvl="0" w:tplc="3E769960">
      <w:start w:val="1"/>
      <w:numFmt w:val="bullet"/>
      <w:lvlText w:val=""/>
      <w:lvlJc w:val="left"/>
      <w:pPr>
        <w:ind w:left="720" w:hanging="360"/>
      </w:pPr>
      <w:rPr>
        <w:rFonts w:ascii="Symbol" w:hAnsi="Symbol" w:hint="default"/>
      </w:rPr>
    </w:lvl>
    <w:lvl w:ilvl="1" w:tplc="93BC18EA">
      <w:start w:val="1"/>
      <w:numFmt w:val="bullet"/>
      <w:lvlText w:val="o"/>
      <w:lvlJc w:val="left"/>
      <w:pPr>
        <w:ind w:left="1440" w:hanging="360"/>
      </w:pPr>
      <w:rPr>
        <w:rFonts w:ascii="Courier New" w:hAnsi="Courier New" w:hint="default"/>
      </w:rPr>
    </w:lvl>
    <w:lvl w:ilvl="2" w:tplc="4AAE59EA">
      <w:start w:val="1"/>
      <w:numFmt w:val="bullet"/>
      <w:lvlText w:val=""/>
      <w:lvlJc w:val="left"/>
      <w:pPr>
        <w:ind w:left="2160" w:hanging="360"/>
      </w:pPr>
      <w:rPr>
        <w:rFonts w:ascii="Wingdings" w:hAnsi="Wingdings" w:hint="default"/>
      </w:rPr>
    </w:lvl>
    <w:lvl w:ilvl="3" w:tplc="E9BA01FE">
      <w:start w:val="1"/>
      <w:numFmt w:val="bullet"/>
      <w:lvlText w:val=""/>
      <w:lvlJc w:val="left"/>
      <w:pPr>
        <w:ind w:left="2880" w:hanging="360"/>
      </w:pPr>
      <w:rPr>
        <w:rFonts w:ascii="Symbol" w:hAnsi="Symbol" w:hint="default"/>
      </w:rPr>
    </w:lvl>
    <w:lvl w:ilvl="4" w:tplc="EFB23516">
      <w:start w:val="1"/>
      <w:numFmt w:val="bullet"/>
      <w:lvlText w:val="o"/>
      <w:lvlJc w:val="left"/>
      <w:pPr>
        <w:ind w:left="3600" w:hanging="360"/>
      </w:pPr>
      <w:rPr>
        <w:rFonts w:ascii="Courier New" w:hAnsi="Courier New" w:hint="default"/>
      </w:rPr>
    </w:lvl>
    <w:lvl w:ilvl="5" w:tplc="0FD82EC0">
      <w:start w:val="1"/>
      <w:numFmt w:val="bullet"/>
      <w:lvlText w:val=""/>
      <w:lvlJc w:val="left"/>
      <w:pPr>
        <w:ind w:left="4320" w:hanging="360"/>
      </w:pPr>
      <w:rPr>
        <w:rFonts w:ascii="Wingdings" w:hAnsi="Wingdings" w:hint="default"/>
      </w:rPr>
    </w:lvl>
    <w:lvl w:ilvl="6" w:tplc="DC4E3F16">
      <w:start w:val="1"/>
      <w:numFmt w:val="bullet"/>
      <w:lvlText w:val=""/>
      <w:lvlJc w:val="left"/>
      <w:pPr>
        <w:ind w:left="5040" w:hanging="360"/>
      </w:pPr>
      <w:rPr>
        <w:rFonts w:ascii="Symbol" w:hAnsi="Symbol" w:hint="default"/>
      </w:rPr>
    </w:lvl>
    <w:lvl w:ilvl="7" w:tplc="A71433BA">
      <w:start w:val="1"/>
      <w:numFmt w:val="bullet"/>
      <w:lvlText w:val="o"/>
      <w:lvlJc w:val="left"/>
      <w:pPr>
        <w:ind w:left="5760" w:hanging="360"/>
      </w:pPr>
      <w:rPr>
        <w:rFonts w:ascii="Courier New" w:hAnsi="Courier New" w:hint="default"/>
      </w:rPr>
    </w:lvl>
    <w:lvl w:ilvl="8" w:tplc="C194F6D0">
      <w:start w:val="1"/>
      <w:numFmt w:val="bullet"/>
      <w:lvlText w:val=""/>
      <w:lvlJc w:val="left"/>
      <w:pPr>
        <w:ind w:left="6480" w:hanging="360"/>
      </w:pPr>
      <w:rPr>
        <w:rFonts w:ascii="Wingdings" w:hAnsi="Wingdings" w:hint="default"/>
      </w:rPr>
    </w:lvl>
  </w:abstractNum>
  <w:abstractNum w:abstractNumId="2" w15:restartNumberingAfterBreak="0">
    <w:nsid w:val="11438E5A"/>
    <w:multiLevelType w:val="hybridMultilevel"/>
    <w:tmpl w:val="FFFFFFFF"/>
    <w:lvl w:ilvl="0" w:tplc="C262C454">
      <w:start w:val="1"/>
      <w:numFmt w:val="bullet"/>
      <w:lvlText w:val=""/>
      <w:lvlJc w:val="left"/>
      <w:pPr>
        <w:ind w:left="720" w:hanging="360"/>
      </w:pPr>
      <w:rPr>
        <w:rFonts w:ascii="Symbol" w:hAnsi="Symbol" w:hint="default"/>
      </w:rPr>
    </w:lvl>
    <w:lvl w:ilvl="1" w:tplc="42B0A794">
      <w:start w:val="1"/>
      <w:numFmt w:val="bullet"/>
      <w:lvlText w:val="o"/>
      <w:lvlJc w:val="left"/>
      <w:pPr>
        <w:ind w:left="1440" w:hanging="360"/>
      </w:pPr>
      <w:rPr>
        <w:rFonts w:ascii="Courier New" w:hAnsi="Courier New" w:hint="default"/>
      </w:rPr>
    </w:lvl>
    <w:lvl w:ilvl="2" w:tplc="58F66D10">
      <w:start w:val="1"/>
      <w:numFmt w:val="bullet"/>
      <w:lvlText w:val=""/>
      <w:lvlJc w:val="left"/>
      <w:pPr>
        <w:ind w:left="2160" w:hanging="360"/>
      </w:pPr>
      <w:rPr>
        <w:rFonts w:ascii="Wingdings" w:hAnsi="Wingdings" w:hint="default"/>
      </w:rPr>
    </w:lvl>
    <w:lvl w:ilvl="3" w:tplc="57A60D4E">
      <w:start w:val="1"/>
      <w:numFmt w:val="bullet"/>
      <w:lvlText w:val=""/>
      <w:lvlJc w:val="left"/>
      <w:pPr>
        <w:ind w:left="2880" w:hanging="360"/>
      </w:pPr>
      <w:rPr>
        <w:rFonts w:ascii="Symbol" w:hAnsi="Symbol" w:hint="default"/>
      </w:rPr>
    </w:lvl>
    <w:lvl w:ilvl="4" w:tplc="E41EF712">
      <w:start w:val="1"/>
      <w:numFmt w:val="bullet"/>
      <w:lvlText w:val="o"/>
      <w:lvlJc w:val="left"/>
      <w:pPr>
        <w:ind w:left="3600" w:hanging="360"/>
      </w:pPr>
      <w:rPr>
        <w:rFonts w:ascii="Courier New" w:hAnsi="Courier New" w:hint="default"/>
      </w:rPr>
    </w:lvl>
    <w:lvl w:ilvl="5" w:tplc="2CB8103E">
      <w:start w:val="1"/>
      <w:numFmt w:val="bullet"/>
      <w:lvlText w:val=""/>
      <w:lvlJc w:val="left"/>
      <w:pPr>
        <w:ind w:left="4320" w:hanging="360"/>
      </w:pPr>
      <w:rPr>
        <w:rFonts w:ascii="Wingdings" w:hAnsi="Wingdings" w:hint="default"/>
      </w:rPr>
    </w:lvl>
    <w:lvl w:ilvl="6" w:tplc="58B6D706">
      <w:start w:val="1"/>
      <w:numFmt w:val="bullet"/>
      <w:lvlText w:val=""/>
      <w:lvlJc w:val="left"/>
      <w:pPr>
        <w:ind w:left="5040" w:hanging="360"/>
      </w:pPr>
      <w:rPr>
        <w:rFonts w:ascii="Symbol" w:hAnsi="Symbol" w:hint="default"/>
      </w:rPr>
    </w:lvl>
    <w:lvl w:ilvl="7" w:tplc="B2CA6C30">
      <w:start w:val="1"/>
      <w:numFmt w:val="bullet"/>
      <w:lvlText w:val="o"/>
      <w:lvlJc w:val="left"/>
      <w:pPr>
        <w:ind w:left="5760" w:hanging="360"/>
      </w:pPr>
      <w:rPr>
        <w:rFonts w:ascii="Courier New" w:hAnsi="Courier New" w:hint="default"/>
      </w:rPr>
    </w:lvl>
    <w:lvl w:ilvl="8" w:tplc="FAC891F2">
      <w:start w:val="1"/>
      <w:numFmt w:val="bullet"/>
      <w:lvlText w:val=""/>
      <w:lvlJc w:val="left"/>
      <w:pPr>
        <w:ind w:left="6480" w:hanging="360"/>
      </w:pPr>
      <w:rPr>
        <w:rFonts w:ascii="Wingdings" w:hAnsi="Wingdings" w:hint="default"/>
      </w:rPr>
    </w:lvl>
  </w:abstractNum>
  <w:abstractNum w:abstractNumId="3" w15:restartNumberingAfterBreak="0">
    <w:nsid w:val="140A4F83"/>
    <w:multiLevelType w:val="hybridMultilevel"/>
    <w:tmpl w:val="995AACF0"/>
    <w:lvl w:ilvl="0" w:tplc="1DA0E060">
      <w:start w:val="1"/>
      <w:numFmt w:val="bullet"/>
      <w:lvlText w:val=""/>
      <w:lvlJc w:val="left"/>
      <w:pPr>
        <w:ind w:left="720" w:hanging="360"/>
      </w:pPr>
      <w:rPr>
        <w:rFonts w:ascii="Symbol" w:hAnsi="Symbol" w:hint="default"/>
      </w:rPr>
    </w:lvl>
    <w:lvl w:ilvl="1" w:tplc="83E66CF2">
      <w:start w:val="1"/>
      <w:numFmt w:val="bullet"/>
      <w:lvlText w:val="o"/>
      <w:lvlJc w:val="left"/>
      <w:pPr>
        <w:ind w:left="1440" w:hanging="360"/>
      </w:pPr>
      <w:rPr>
        <w:rFonts w:ascii="Courier New" w:hAnsi="Courier New" w:hint="default"/>
      </w:rPr>
    </w:lvl>
    <w:lvl w:ilvl="2" w:tplc="EA704BA4">
      <w:start w:val="1"/>
      <w:numFmt w:val="bullet"/>
      <w:lvlText w:val=""/>
      <w:lvlJc w:val="left"/>
      <w:pPr>
        <w:ind w:left="2160" w:hanging="360"/>
      </w:pPr>
      <w:rPr>
        <w:rFonts w:ascii="Wingdings" w:hAnsi="Wingdings" w:hint="default"/>
      </w:rPr>
    </w:lvl>
    <w:lvl w:ilvl="3" w:tplc="38A80998">
      <w:start w:val="1"/>
      <w:numFmt w:val="bullet"/>
      <w:lvlText w:val=""/>
      <w:lvlJc w:val="left"/>
      <w:pPr>
        <w:ind w:left="2880" w:hanging="360"/>
      </w:pPr>
      <w:rPr>
        <w:rFonts w:ascii="Symbol" w:hAnsi="Symbol" w:hint="default"/>
      </w:rPr>
    </w:lvl>
    <w:lvl w:ilvl="4" w:tplc="56508D54">
      <w:start w:val="1"/>
      <w:numFmt w:val="bullet"/>
      <w:lvlText w:val="o"/>
      <w:lvlJc w:val="left"/>
      <w:pPr>
        <w:ind w:left="3600" w:hanging="360"/>
      </w:pPr>
      <w:rPr>
        <w:rFonts w:ascii="Courier New" w:hAnsi="Courier New" w:hint="default"/>
      </w:rPr>
    </w:lvl>
    <w:lvl w:ilvl="5" w:tplc="380A2BB0">
      <w:start w:val="1"/>
      <w:numFmt w:val="bullet"/>
      <w:lvlText w:val=""/>
      <w:lvlJc w:val="left"/>
      <w:pPr>
        <w:ind w:left="4320" w:hanging="360"/>
      </w:pPr>
      <w:rPr>
        <w:rFonts w:ascii="Wingdings" w:hAnsi="Wingdings" w:hint="default"/>
      </w:rPr>
    </w:lvl>
    <w:lvl w:ilvl="6" w:tplc="643CD18C">
      <w:start w:val="1"/>
      <w:numFmt w:val="bullet"/>
      <w:lvlText w:val=""/>
      <w:lvlJc w:val="left"/>
      <w:pPr>
        <w:ind w:left="5040" w:hanging="360"/>
      </w:pPr>
      <w:rPr>
        <w:rFonts w:ascii="Symbol" w:hAnsi="Symbol" w:hint="default"/>
      </w:rPr>
    </w:lvl>
    <w:lvl w:ilvl="7" w:tplc="7B6C6EAA">
      <w:start w:val="1"/>
      <w:numFmt w:val="bullet"/>
      <w:lvlText w:val="o"/>
      <w:lvlJc w:val="left"/>
      <w:pPr>
        <w:ind w:left="5760" w:hanging="360"/>
      </w:pPr>
      <w:rPr>
        <w:rFonts w:ascii="Courier New" w:hAnsi="Courier New" w:hint="default"/>
      </w:rPr>
    </w:lvl>
    <w:lvl w:ilvl="8" w:tplc="05AAC3F6">
      <w:start w:val="1"/>
      <w:numFmt w:val="bullet"/>
      <w:lvlText w:val=""/>
      <w:lvlJc w:val="left"/>
      <w:pPr>
        <w:ind w:left="6480" w:hanging="360"/>
      </w:pPr>
      <w:rPr>
        <w:rFonts w:ascii="Wingdings" w:hAnsi="Wingdings" w:hint="default"/>
      </w:rPr>
    </w:lvl>
  </w:abstractNum>
  <w:abstractNum w:abstractNumId="4" w15:restartNumberingAfterBreak="0">
    <w:nsid w:val="179F7A14"/>
    <w:multiLevelType w:val="hybridMultilevel"/>
    <w:tmpl w:val="FFFFFFFF"/>
    <w:lvl w:ilvl="0" w:tplc="0E1EF2A4">
      <w:start w:val="1"/>
      <w:numFmt w:val="bullet"/>
      <w:lvlText w:val=""/>
      <w:lvlJc w:val="left"/>
      <w:pPr>
        <w:ind w:left="720" w:hanging="360"/>
      </w:pPr>
      <w:rPr>
        <w:rFonts w:ascii="Symbol" w:hAnsi="Symbol" w:hint="default"/>
      </w:rPr>
    </w:lvl>
    <w:lvl w:ilvl="1" w:tplc="15440EE4">
      <w:start w:val="1"/>
      <w:numFmt w:val="bullet"/>
      <w:lvlText w:val="o"/>
      <w:lvlJc w:val="left"/>
      <w:pPr>
        <w:ind w:left="1440" w:hanging="360"/>
      </w:pPr>
      <w:rPr>
        <w:rFonts w:ascii="Courier New" w:hAnsi="Courier New" w:hint="default"/>
      </w:rPr>
    </w:lvl>
    <w:lvl w:ilvl="2" w:tplc="A0D4769A">
      <w:start w:val="1"/>
      <w:numFmt w:val="bullet"/>
      <w:lvlText w:val=""/>
      <w:lvlJc w:val="left"/>
      <w:pPr>
        <w:ind w:left="2160" w:hanging="360"/>
      </w:pPr>
      <w:rPr>
        <w:rFonts w:ascii="Wingdings" w:hAnsi="Wingdings" w:hint="default"/>
      </w:rPr>
    </w:lvl>
    <w:lvl w:ilvl="3" w:tplc="5B369A9A">
      <w:start w:val="1"/>
      <w:numFmt w:val="bullet"/>
      <w:lvlText w:val=""/>
      <w:lvlJc w:val="left"/>
      <w:pPr>
        <w:ind w:left="2880" w:hanging="360"/>
      </w:pPr>
      <w:rPr>
        <w:rFonts w:ascii="Symbol" w:hAnsi="Symbol" w:hint="default"/>
      </w:rPr>
    </w:lvl>
    <w:lvl w:ilvl="4" w:tplc="8CC83F84">
      <w:start w:val="1"/>
      <w:numFmt w:val="bullet"/>
      <w:lvlText w:val="o"/>
      <w:lvlJc w:val="left"/>
      <w:pPr>
        <w:ind w:left="3600" w:hanging="360"/>
      </w:pPr>
      <w:rPr>
        <w:rFonts w:ascii="Courier New" w:hAnsi="Courier New" w:hint="default"/>
      </w:rPr>
    </w:lvl>
    <w:lvl w:ilvl="5" w:tplc="36A0E496">
      <w:start w:val="1"/>
      <w:numFmt w:val="bullet"/>
      <w:lvlText w:val=""/>
      <w:lvlJc w:val="left"/>
      <w:pPr>
        <w:ind w:left="4320" w:hanging="360"/>
      </w:pPr>
      <w:rPr>
        <w:rFonts w:ascii="Wingdings" w:hAnsi="Wingdings" w:hint="default"/>
      </w:rPr>
    </w:lvl>
    <w:lvl w:ilvl="6" w:tplc="DD6E865C">
      <w:start w:val="1"/>
      <w:numFmt w:val="bullet"/>
      <w:lvlText w:val=""/>
      <w:lvlJc w:val="left"/>
      <w:pPr>
        <w:ind w:left="5040" w:hanging="360"/>
      </w:pPr>
      <w:rPr>
        <w:rFonts w:ascii="Symbol" w:hAnsi="Symbol" w:hint="default"/>
      </w:rPr>
    </w:lvl>
    <w:lvl w:ilvl="7" w:tplc="EBD26A9E">
      <w:start w:val="1"/>
      <w:numFmt w:val="bullet"/>
      <w:lvlText w:val="o"/>
      <w:lvlJc w:val="left"/>
      <w:pPr>
        <w:ind w:left="5760" w:hanging="360"/>
      </w:pPr>
      <w:rPr>
        <w:rFonts w:ascii="Courier New" w:hAnsi="Courier New" w:hint="default"/>
      </w:rPr>
    </w:lvl>
    <w:lvl w:ilvl="8" w:tplc="8668D5A2">
      <w:start w:val="1"/>
      <w:numFmt w:val="bullet"/>
      <w:lvlText w:val=""/>
      <w:lvlJc w:val="left"/>
      <w:pPr>
        <w:ind w:left="6480" w:hanging="360"/>
      </w:pPr>
      <w:rPr>
        <w:rFonts w:ascii="Wingdings" w:hAnsi="Wingdings" w:hint="default"/>
      </w:rPr>
    </w:lvl>
  </w:abstractNum>
  <w:abstractNum w:abstractNumId="5" w15:restartNumberingAfterBreak="0">
    <w:nsid w:val="186F9915"/>
    <w:multiLevelType w:val="hybridMultilevel"/>
    <w:tmpl w:val="FFFFFFFF"/>
    <w:lvl w:ilvl="0" w:tplc="4E8A8898">
      <w:start w:val="1"/>
      <w:numFmt w:val="bullet"/>
      <w:lvlText w:val=""/>
      <w:lvlJc w:val="left"/>
      <w:pPr>
        <w:ind w:left="720" w:hanging="360"/>
      </w:pPr>
      <w:rPr>
        <w:rFonts w:ascii="Symbol" w:hAnsi="Symbol" w:hint="default"/>
      </w:rPr>
    </w:lvl>
    <w:lvl w:ilvl="1" w:tplc="94D653A4">
      <w:start w:val="1"/>
      <w:numFmt w:val="bullet"/>
      <w:lvlText w:val="o"/>
      <w:lvlJc w:val="left"/>
      <w:pPr>
        <w:ind w:left="1440" w:hanging="360"/>
      </w:pPr>
      <w:rPr>
        <w:rFonts w:ascii="Courier New" w:hAnsi="Courier New" w:hint="default"/>
      </w:rPr>
    </w:lvl>
    <w:lvl w:ilvl="2" w:tplc="29C6DE8A">
      <w:start w:val="1"/>
      <w:numFmt w:val="bullet"/>
      <w:lvlText w:val=""/>
      <w:lvlJc w:val="left"/>
      <w:pPr>
        <w:ind w:left="2160" w:hanging="360"/>
      </w:pPr>
      <w:rPr>
        <w:rFonts w:ascii="Wingdings" w:hAnsi="Wingdings" w:hint="default"/>
      </w:rPr>
    </w:lvl>
    <w:lvl w:ilvl="3" w:tplc="FE161D62">
      <w:start w:val="1"/>
      <w:numFmt w:val="bullet"/>
      <w:lvlText w:val=""/>
      <w:lvlJc w:val="left"/>
      <w:pPr>
        <w:ind w:left="2880" w:hanging="360"/>
      </w:pPr>
      <w:rPr>
        <w:rFonts w:ascii="Symbol" w:hAnsi="Symbol" w:hint="default"/>
      </w:rPr>
    </w:lvl>
    <w:lvl w:ilvl="4" w:tplc="A15498E4">
      <w:start w:val="1"/>
      <w:numFmt w:val="bullet"/>
      <w:lvlText w:val="o"/>
      <w:lvlJc w:val="left"/>
      <w:pPr>
        <w:ind w:left="3600" w:hanging="360"/>
      </w:pPr>
      <w:rPr>
        <w:rFonts w:ascii="Courier New" w:hAnsi="Courier New" w:hint="default"/>
      </w:rPr>
    </w:lvl>
    <w:lvl w:ilvl="5" w:tplc="EF9A85A8">
      <w:start w:val="1"/>
      <w:numFmt w:val="bullet"/>
      <w:lvlText w:val=""/>
      <w:lvlJc w:val="left"/>
      <w:pPr>
        <w:ind w:left="4320" w:hanging="360"/>
      </w:pPr>
      <w:rPr>
        <w:rFonts w:ascii="Wingdings" w:hAnsi="Wingdings" w:hint="default"/>
      </w:rPr>
    </w:lvl>
    <w:lvl w:ilvl="6" w:tplc="DFAA33E2">
      <w:start w:val="1"/>
      <w:numFmt w:val="bullet"/>
      <w:lvlText w:val=""/>
      <w:lvlJc w:val="left"/>
      <w:pPr>
        <w:ind w:left="5040" w:hanging="360"/>
      </w:pPr>
      <w:rPr>
        <w:rFonts w:ascii="Symbol" w:hAnsi="Symbol" w:hint="default"/>
      </w:rPr>
    </w:lvl>
    <w:lvl w:ilvl="7" w:tplc="BED47DBA">
      <w:start w:val="1"/>
      <w:numFmt w:val="bullet"/>
      <w:lvlText w:val="o"/>
      <w:lvlJc w:val="left"/>
      <w:pPr>
        <w:ind w:left="5760" w:hanging="360"/>
      </w:pPr>
      <w:rPr>
        <w:rFonts w:ascii="Courier New" w:hAnsi="Courier New" w:hint="default"/>
      </w:rPr>
    </w:lvl>
    <w:lvl w:ilvl="8" w:tplc="B9D21F60">
      <w:start w:val="1"/>
      <w:numFmt w:val="bullet"/>
      <w:lvlText w:val=""/>
      <w:lvlJc w:val="left"/>
      <w:pPr>
        <w:ind w:left="6480" w:hanging="360"/>
      </w:pPr>
      <w:rPr>
        <w:rFonts w:ascii="Wingdings" w:hAnsi="Wingdings" w:hint="default"/>
      </w:rPr>
    </w:lvl>
  </w:abstractNum>
  <w:abstractNum w:abstractNumId="6" w15:restartNumberingAfterBreak="0">
    <w:nsid w:val="201930CF"/>
    <w:multiLevelType w:val="hybridMultilevel"/>
    <w:tmpl w:val="3524F0F0"/>
    <w:lvl w:ilvl="0" w:tplc="C88074AA">
      <w:start w:val="1"/>
      <w:numFmt w:val="bullet"/>
      <w:lvlText w:val=""/>
      <w:lvlJc w:val="left"/>
      <w:pPr>
        <w:ind w:left="720" w:hanging="360"/>
      </w:pPr>
      <w:rPr>
        <w:rFonts w:ascii="Symbol" w:hAnsi="Symbol" w:hint="default"/>
      </w:rPr>
    </w:lvl>
    <w:lvl w:ilvl="1" w:tplc="08AC2AF2">
      <w:start w:val="1"/>
      <w:numFmt w:val="bullet"/>
      <w:lvlText w:val="o"/>
      <w:lvlJc w:val="left"/>
      <w:pPr>
        <w:ind w:left="1440" w:hanging="360"/>
      </w:pPr>
      <w:rPr>
        <w:rFonts w:ascii="Courier New" w:hAnsi="Courier New" w:hint="default"/>
      </w:rPr>
    </w:lvl>
    <w:lvl w:ilvl="2" w:tplc="EFECE3FA">
      <w:start w:val="1"/>
      <w:numFmt w:val="bullet"/>
      <w:lvlText w:val=""/>
      <w:lvlJc w:val="left"/>
      <w:pPr>
        <w:ind w:left="2160" w:hanging="360"/>
      </w:pPr>
      <w:rPr>
        <w:rFonts w:ascii="Wingdings" w:hAnsi="Wingdings" w:hint="default"/>
      </w:rPr>
    </w:lvl>
    <w:lvl w:ilvl="3" w:tplc="9012A6E6">
      <w:start w:val="1"/>
      <w:numFmt w:val="bullet"/>
      <w:lvlText w:val=""/>
      <w:lvlJc w:val="left"/>
      <w:pPr>
        <w:ind w:left="2880" w:hanging="360"/>
      </w:pPr>
      <w:rPr>
        <w:rFonts w:ascii="Symbol" w:hAnsi="Symbol" w:hint="default"/>
      </w:rPr>
    </w:lvl>
    <w:lvl w:ilvl="4" w:tplc="42FABCE6">
      <w:start w:val="1"/>
      <w:numFmt w:val="bullet"/>
      <w:lvlText w:val="o"/>
      <w:lvlJc w:val="left"/>
      <w:pPr>
        <w:ind w:left="3600" w:hanging="360"/>
      </w:pPr>
      <w:rPr>
        <w:rFonts w:ascii="Courier New" w:hAnsi="Courier New" w:hint="default"/>
      </w:rPr>
    </w:lvl>
    <w:lvl w:ilvl="5" w:tplc="63B0D9F6">
      <w:start w:val="1"/>
      <w:numFmt w:val="bullet"/>
      <w:lvlText w:val=""/>
      <w:lvlJc w:val="left"/>
      <w:pPr>
        <w:ind w:left="4320" w:hanging="360"/>
      </w:pPr>
      <w:rPr>
        <w:rFonts w:ascii="Wingdings" w:hAnsi="Wingdings" w:hint="default"/>
      </w:rPr>
    </w:lvl>
    <w:lvl w:ilvl="6" w:tplc="4C1E9B82">
      <w:start w:val="1"/>
      <w:numFmt w:val="bullet"/>
      <w:lvlText w:val=""/>
      <w:lvlJc w:val="left"/>
      <w:pPr>
        <w:ind w:left="5040" w:hanging="360"/>
      </w:pPr>
      <w:rPr>
        <w:rFonts w:ascii="Symbol" w:hAnsi="Symbol" w:hint="default"/>
      </w:rPr>
    </w:lvl>
    <w:lvl w:ilvl="7" w:tplc="5F90A5E0">
      <w:start w:val="1"/>
      <w:numFmt w:val="bullet"/>
      <w:lvlText w:val="o"/>
      <w:lvlJc w:val="left"/>
      <w:pPr>
        <w:ind w:left="5760" w:hanging="360"/>
      </w:pPr>
      <w:rPr>
        <w:rFonts w:ascii="Courier New" w:hAnsi="Courier New" w:hint="default"/>
      </w:rPr>
    </w:lvl>
    <w:lvl w:ilvl="8" w:tplc="FAD21418">
      <w:start w:val="1"/>
      <w:numFmt w:val="bullet"/>
      <w:lvlText w:val=""/>
      <w:lvlJc w:val="left"/>
      <w:pPr>
        <w:ind w:left="6480" w:hanging="360"/>
      </w:pPr>
      <w:rPr>
        <w:rFonts w:ascii="Wingdings" w:hAnsi="Wingdings" w:hint="default"/>
      </w:rPr>
    </w:lvl>
  </w:abstractNum>
  <w:abstractNum w:abstractNumId="7" w15:restartNumberingAfterBreak="0">
    <w:nsid w:val="350C8EAD"/>
    <w:multiLevelType w:val="hybridMultilevel"/>
    <w:tmpl w:val="FFFFFFFF"/>
    <w:lvl w:ilvl="0" w:tplc="B9B4E166">
      <w:start w:val="1"/>
      <w:numFmt w:val="bullet"/>
      <w:lvlText w:val=""/>
      <w:lvlJc w:val="left"/>
      <w:pPr>
        <w:ind w:left="720" w:hanging="360"/>
      </w:pPr>
      <w:rPr>
        <w:rFonts w:ascii="Symbol" w:hAnsi="Symbol" w:hint="default"/>
      </w:rPr>
    </w:lvl>
    <w:lvl w:ilvl="1" w:tplc="ABC40BAE">
      <w:start w:val="1"/>
      <w:numFmt w:val="bullet"/>
      <w:lvlText w:val="o"/>
      <w:lvlJc w:val="left"/>
      <w:pPr>
        <w:ind w:left="1440" w:hanging="360"/>
      </w:pPr>
      <w:rPr>
        <w:rFonts w:ascii="Courier New" w:hAnsi="Courier New" w:hint="default"/>
      </w:rPr>
    </w:lvl>
    <w:lvl w:ilvl="2" w:tplc="916ECD40">
      <w:start w:val="1"/>
      <w:numFmt w:val="bullet"/>
      <w:lvlText w:val=""/>
      <w:lvlJc w:val="left"/>
      <w:pPr>
        <w:ind w:left="2160" w:hanging="360"/>
      </w:pPr>
      <w:rPr>
        <w:rFonts w:ascii="Wingdings" w:hAnsi="Wingdings" w:hint="default"/>
      </w:rPr>
    </w:lvl>
    <w:lvl w:ilvl="3" w:tplc="A00681E8">
      <w:start w:val="1"/>
      <w:numFmt w:val="bullet"/>
      <w:lvlText w:val=""/>
      <w:lvlJc w:val="left"/>
      <w:pPr>
        <w:ind w:left="2880" w:hanging="360"/>
      </w:pPr>
      <w:rPr>
        <w:rFonts w:ascii="Symbol" w:hAnsi="Symbol" w:hint="default"/>
      </w:rPr>
    </w:lvl>
    <w:lvl w:ilvl="4" w:tplc="466AB068">
      <w:start w:val="1"/>
      <w:numFmt w:val="bullet"/>
      <w:lvlText w:val="o"/>
      <w:lvlJc w:val="left"/>
      <w:pPr>
        <w:ind w:left="3600" w:hanging="360"/>
      </w:pPr>
      <w:rPr>
        <w:rFonts w:ascii="Courier New" w:hAnsi="Courier New" w:hint="default"/>
      </w:rPr>
    </w:lvl>
    <w:lvl w:ilvl="5" w:tplc="04EE5FA8">
      <w:start w:val="1"/>
      <w:numFmt w:val="bullet"/>
      <w:lvlText w:val=""/>
      <w:lvlJc w:val="left"/>
      <w:pPr>
        <w:ind w:left="4320" w:hanging="360"/>
      </w:pPr>
      <w:rPr>
        <w:rFonts w:ascii="Wingdings" w:hAnsi="Wingdings" w:hint="default"/>
      </w:rPr>
    </w:lvl>
    <w:lvl w:ilvl="6" w:tplc="40D0D442">
      <w:start w:val="1"/>
      <w:numFmt w:val="bullet"/>
      <w:lvlText w:val=""/>
      <w:lvlJc w:val="left"/>
      <w:pPr>
        <w:ind w:left="5040" w:hanging="360"/>
      </w:pPr>
      <w:rPr>
        <w:rFonts w:ascii="Symbol" w:hAnsi="Symbol" w:hint="default"/>
      </w:rPr>
    </w:lvl>
    <w:lvl w:ilvl="7" w:tplc="95E607F2">
      <w:start w:val="1"/>
      <w:numFmt w:val="bullet"/>
      <w:lvlText w:val="o"/>
      <w:lvlJc w:val="left"/>
      <w:pPr>
        <w:ind w:left="5760" w:hanging="360"/>
      </w:pPr>
      <w:rPr>
        <w:rFonts w:ascii="Courier New" w:hAnsi="Courier New" w:hint="default"/>
      </w:rPr>
    </w:lvl>
    <w:lvl w:ilvl="8" w:tplc="16F6404C">
      <w:start w:val="1"/>
      <w:numFmt w:val="bullet"/>
      <w:lvlText w:val=""/>
      <w:lvlJc w:val="left"/>
      <w:pPr>
        <w:ind w:left="6480" w:hanging="360"/>
      </w:pPr>
      <w:rPr>
        <w:rFonts w:ascii="Wingdings" w:hAnsi="Wingdings" w:hint="default"/>
      </w:rPr>
    </w:lvl>
  </w:abstractNum>
  <w:abstractNum w:abstractNumId="8" w15:restartNumberingAfterBreak="0">
    <w:nsid w:val="3DD2319A"/>
    <w:multiLevelType w:val="hybridMultilevel"/>
    <w:tmpl w:val="FFFFFFFF"/>
    <w:lvl w:ilvl="0" w:tplc="6FBE4770">
      <w:start w:val="1"/>
      <w:numFmt w:val="bullet"/>
      <w:lvlText w:val=""/>
      <w:lvlJc w:val="left"/>
      <w:pPr>
        <w:ind w:left="720" w:hanging="360"/>
      </w:pPr>
      <w:rPr>
        <w:rFonts w:ascii="Symbol" w:hAnsi="Symbol" w:hint="default"/>
      </w:rPr>
    </w:lvl>
    <w:lvl w:ilvl="1" w:tplc="1D22F0F4">
      <w:start w:val="1"/>
      <w:numFmt w:val="bullet"/>
      <w:lvlText w:val="o"/>
      <w:lvlJc w:val="left"/>
      <w:pPr>
        <w:ind w:left="1440" w:hanging="360"/>
      </w:pPr>
      <w:rPr>
        <w:rFonts w:ascii="Courier New" w:hAnsi="Courier New" w:hint="default"/>
      </w:rPr>
    </w:lvl>
    <w:lvl w:ilvl="2" w:tplc="8648036C">
      <w:start w:val="1"/>
      <w:numFmt w:val="bullet"/>
      <w:lvlText w:val=""/>
      <w:lvlJc w:val="left"/>
      <w:pPr>
        <w:ind w:left="2160" w:hanging="360"/>
      </w:pPr>
      <w:rPr>
        <w:rFonts w:ascii="Wingdings" w:hAnsi="Wingdings" w:hint="default"/>
      </w:rPr>
    </w:lvl>
    <w:lvl w:ilvl="3" w:tplc="A192C9DC">
      <w:start w:val="1"/>
      <w:numFmt w:val="bullet"/>
      <w:lvlText w:val=""/>
      <w:lvlJc w:val="left"/>
      <w:pPr>
        <w:ind w:left="2880" w:hanging="360"/>
      </w:pPr>
      <w:rPr>
        <w:rFonts w:ascii="Symbol" w:hAnsi="Symbol" w:hint="default"/>
      </w:rPr>
    </w:lvl>
    <w:lvl w:ilvl="4" w:tplc="7ACEAB86">
      <w:start w:val="1"/>
      <w:numFmt w:val="bullet"/>
      <w:lvlText w:val="o"/>
      <w:lvlJc w:val="left"/>
      <w:pPr>
        <w:ind w:left="3600" w:hanging="360"/>
      </w:pPr>
      <w:rPr>
        <w:rFonts w:ascii="Courier New" w:hAnsi="Courier New" w:hint="default"/>
      </w:rPr>
    </w:lvl>
    <w:lvl w:ilvl="5" w:tplc="E670D36A">
      <w:start w:val="1"/>
      <w:numFmt w:val="bullet"/>
      <w:lvlText w:val=""/>
      <w:lvlJc w:val="left"/>
      <w:pPr>
        <w:ind w:left="4320" w:hanging="360"/>
      </w:pPr>
      <w:rPr>
        <w:rFonts w:ascii="Wingdings" w:hAnsi="Wingdings" w:hint="default"/>
      </w:rPr>
    </w:lvl>
    <w:lvl w:ilvl="6" w:tplc="492464F0">
      <w:start w:val="1"/>
      <w:numFmt w:val="bullet"/>
      <w:lvlText w:val=""/>
      <w:lvlJc w:val="left"/>
      <w:pPr>
        <w:ind w:left="5040" w:hanging="360"/>
      </w:pPr>
      <w:rPr>
        <w:rFonts w:ascii="Symbol" w:hAnsi="Symbol" w:hint="default"/>
      </w:rPr>
    </w:lvl>
    <w:lvl w:ilvl="7" w:tplc="D916B922">
      <w:start w:val="1"/>
      <w:numFmt w:val="bullet"/>
      <w:lvlText w:val="o"/>
      <w:lvlJc w:val="left"/>
      <w:pPr>
        <w:ind w:left="5760" w:hanging="360"/>
      </w:pPr>
      <w:rPr>
        <w:rFonts w:ascii="Courier New" w:hAnsi="Courier New" w:hint="default"/>
      </w:rPr>
    </w:lvl>
    <w:lvl w:ilvl="8" w:tplc="CA2EE6CA">
      <w:start w:val="1"/>
      <w:numFmt w:val="bullet"/>
      <w:lvlText w:val=""/>
      <w:lvlJc w:val="left"/>
      <w:pPr>
        <w:ind w:left="6480" w:hanging="360"/>
      </w:pPr>
      <w:rPr>
        <w:rFonts w:ascii="Wingdings" w:hAnsi="Wingdings" w:hint="default"/>
      </w:rPr>
    </w:lvl>
  </w:abstractNum>
  <w:abstractNum w:abstractNumId="9" w15:restartNumberingAfterBreak="0">
    <w:nsid w:val="42A3BDDB"/>
    <w:multiLevelType w:val="hybridMultilevel"/>
    <w:tmpl w:val="FFFFFFFF"/>
    <w:lvl w:ilvl="0" w:tplc="3F18FEAE">
      <w:start w:val="1"/>
      <w:numFmt w:val="bullet"/>
      <w:lvlText w:val=""/>
      <w:lvlJc w:val="left"/>
      <w:pPr>
        <w:ind w:left="720" w:hanging="360"/>
      </w:pPr>
      <w:rPr>
        <w:rFonts w:ascii="Symbol" w:hAnsi="Symbol" w:hint="default"/>
      </w:rPr>
    </w:lvl>
    <w:lvl w:ilvl="1" w:tplc="148EF370">
      <w:start w:val="1"/>
      <w:numFmt w:val="bullet"/>
      <w:lvlText w:val="o"/>
      <w:lvlJc w:val="left"/>
      <w:pPr>
        <w:ind w:left="1440" w:hanging="360"/>
      </w:pPr>
      <w:rPr>
        <w:rFonts w:ascii="Courier New" w:hAnsi="Courier New" w:hint="default"/>
      </w:rPr>
    </w:lvl>
    <w:lvl w:ilvl="2" w:tplc="9D8813A4">
      <w:start w:val="1"/>
      <w:numFmt w:val="bullet"/>
      <w:lvlText w:val=""/>
      <w:lvlJc w:val="left"/>
      <w:pPr>
        <w:ind w:left="2160" w:hanging="360"/>
      </w:pPr>
      <w:rPr>
        <w:rFonts w:ascii="Wingdings" w:hAnsi="Wingdings" w:hint="default"/>
      </w:rPr>
    </w:lvl>
    <w:lvl w:ilvl="3" w:tplc="FD02D770">
      <w:start w:val="1"/>
      <w:numFmt w:val="bullet"/>
      <w:lvlText w:val=""/>
      <w:lvlJc w:val="left"/>
      <w:pPr>
        <w:ind w:left="2880" w:hanging="360"/>
      </w:pPr>
      <w:rPr>
        <w:rFonts w:ascii="Symbol" w:hAnsi="Symbol" w:hint="default"/>
      </w:rPr>
    </w:lvl>
    <w:lvl w:ilvl="4" w:tplc="80CEC994">
      <w:start w:val="1"/>
      <w:numFmt w:val="bullet"/>
      <w:lvlText w:val="o"/>
      <w:lvlJc w:val="left"/>
      <w:pPr>
        <w:ind w:left="3600" w:hanging="360"/>
      </w:pPr>
      <w:rPr>
        <w:rFonts w:ascii="Courier New" w:hAnsi="Courier New" w:hint="default"/>
      </w:rPr>
    </w:lvl>
    <w:lvl w:ilvl="5" w:tplc="C548E014">
      <w:start w:val="1"/>
      <w:numFmt w:val="bullet"/>
      <w:lvlText w:val=""/>
      <w:lvlJc w:val="left"/>
      <w:pPr>
        <w:ind w:left="4320" w:hanging="360"/>
      </w:pPr>
      <w:rPr>
        <w:rFonts w:ascii="Wingdings" w:hAnsi="Wingdings" w:hint="default"/>
      </w:rPr>
    </w:lvl>
    <w:lvl w:ilvl="6" w:tplc="DBA4C914">
      <w:start w:val="1"/>
      <w:numFmt w:val="bullet"/>
      <w:lvlText w:val=""/>
      <w:lvlJc w:val="left"/>
      <w:pPr>
        <w:ind w:left="5040" w:hanging="360"/>
      </w:pPr>
      <w:rPr>
        <w:rFonts w:ascii="Symbol" w:hAnsi="Symbol" w:hint="default"/>
      </w:rPr>
    </w:lvl>
    <w:lvl w:ilvl="7" w:tplc="A464065E">
      <w:start w:val="1"/>
      <w:numFmt w:val="bullet"/>
      <w:lvlText w:val="o"/>
      <w:lvlJc w:val="left"/>
      <w:pPr>
        <w:ind w:left="5760" w:hanging="360"/>
      </w:pPr>
      <w:rPr>
        <w:rFonts w:ascii="Courier New" w:hAnsi="Courier New" w:hint="default"/>
      </w:rPr>
    </w:lvl>
    <w:lvl w:ilvl="8" w:tplc="AF561F42">
      <w:start w:val="1"/>
      <w:numFmt w:val="bullet"/>
      <w:lvlText w:val=""/>
      <w:lvlJc w:val="left"/>
      <w:pPr>
        <w:ind w:left="6480" w:hanging="360"/>
      </w:pPr>
      <w:rPr>
        <w:rFonts w:ascii="Wingdings" w:hAnsi="Wingdings" w:hint="default"/>
      </w:rPr>
    </w:lvl>
  </w:abstractNum>
  <w:abstractNum w:abstractNumId="10" w15:restartNumberingAfterBreak="0">
    <w:nsid w:val="50095F0E"/>
    <w:multiLevelType w:val="hybridMultilevel"/>
    <w:tmpl w:val="FFFFFFFF"/>
    <w:lvl w:ilvl="0" w:tplc="54D263B8">
      <w:start w:val="1"/>
      <w:numFmt w:val="bullet"/>
      <w:lvlText w:val=""/>
      <w:lvlJc w:val="left"/>
      <w:pPr>
        <w:ind w:left="720" w:hanging="360"/>
      </w:pPr>
      <w:rPr>
        <w:rFonts w:ascii="Symbol" w:hAnsi="Symbol" w:hint="default"/>
      </w:rPr>
    </w:lvl>
    <w:lvl w:ilvl="1" w:tplc="FF16859A">
      <w:start w:val="1"/>
      <w:numFmt w:val="bullet"/>
      <w:lvlText w:val="o"/>
      <w:lvlJc w:val="left"/>
      <w:pPr>
        <w:ind w:left="1440" w:hanging="360"/>
      </w:pPr>
      <w:rPr>
        <w:rFonts w:ascii="Courier New" w:hAnsi="Courier New" w:hint="default"/>
      </w:rPr>
    </w:lvl>
    <w:lvl w:ilvl="2" w:tplc="C6FAF380">
      <w:start w:val="1"/>
      <w:numFmt w:val="bullet"/>
      <w:lvlText w:val=""/>
      <w:lvlJc w:val="left"/>
      <w:pPr>
        <w:ind w:left="2160" w:hanging="360"/>
      </w:pPr>
      <w:rPr>
        <w:rFonts w:ascii="Wingdings" w:hAnsi="Wingdings" w:hint="default"/>
      </w:rPr>
    </w:lvl>
    <w:lvl w:ilvl="3" w:tplc="263C2024">
      <w:start w:val="1"/>
      <w:numFmt w:val="bullet"/>
      <w:lvlText w:val=""/>
      <w:lvlJc w:val="left"/>
      <w:pPr>
        <w:ind w:left="2880" w:hanging="360"/>
      </w:pPr>
      <w:rPr>
        <w:rFonts w:ascii="Symbol" w:hAnsi="Symbol" w:hint="default"/>
      </w:rPr>
    </w:lvl>
    <w:lvl w:ilvl="4" w:tplc="86B09760">
      <w:start w:val="1"/>
      <w:numFmt w:val="bullet"/>
      <w:lvlText w:val="o"/>
      <w:lvlJc w:val="left"/>
      <w:pPr>
        <w:ind w:left="3600" w:hanging="360"/>
      </w:pPr>
      <w:rPr>
        <w:rFonts w:ascii="Courier New" w:hAnsi="Courier New" w:hint="default"/>
      </w:rPr>
    </w:lvl>
    <w:lvl w:ilvl="5" w:tplc="C9C41FDC">
      <w:start w:val="1"/>
      <w:numFmt w:val="bullet"/>
      <w:lvlText w:val=""/>
      <w:lvlJc w:val="left"/>
      <w:pPr>
        <w:ind w:left="4320" w:hanging="360"/>
      </w:pPr>
      <w:rPr>
        <w:rFonts w:ascii="Wingdings" w:hAnsi="Wingdings" w:hint="default"/>
      </w:rPr>
    </w:lvl>
    <w:lvl w:ilvl="6" w:tplc="8A4047FC">
      <w:start w:val="1"/>
      <w:numFmt w:val="bullet"/>
      <w:lvlText w:val=""/>
      <w:lvlJc w:val="left"/>
      <w:pPr>
        <w:ind w:left="5040" w:hanging="360"/>
      </w:pPr>
      <w:rPr>
        <w:rFonts w:ascii="Symbol" w:hAnsi="Symbol" w:hint="default"/>
      </w:rPr>
    </w:lvl>
    <w:lvl w:ilvl="7" w:tplc="11C285CA">
      <w:start w:val="1"/>
      <w:numFmt w:val="bullet"/>
      <w:lvlText w:val="o"/>
      <w:lvlJc w:val="left"/>
      <w:pPr>
        <w:ind w:left="5760" w:hanging="360"/>
      </w:pPr>
      <w:rPr>
        <w:rFonts w:ascii="Courier New" w:hAnsi="Courier New" w:hint="default"/>
      </w:rPr>
    </w:lvl>
    <w:lvl w:ilvl="8" w:tplc="1CFC67C0">
      <w:start w:val="1"/>
      <w:numFmt w:val="bullet"/>
      <w:lvlText w:val=""/>
      <w:lvlJc w:val="left"/>
      <w:pPr>
        <w:ind w:left="6480" w:hanging="360"/>
      </w:pPr>
      <w:rPr>
        <w:rFonts w:ascii="Wingdings" w:hAnsi="Wingdings" w:hint="default"/>
      </w:rPr>
    </w:lvl>
  </w:abstractNum>
  <w:abstractNum w:abstractNumId="11" w15:restartNumberingAfterBreak="0">
    <w:nsid w:val="5305AA59"/>
    <w:multiLevelType w:val="hybridMultilevel"/>
    <w:tmpl w:val="FFFFFFFF"/>
    <w:lvl w:ilvl="0" w:tplc="E71A793A">
      <w:start w:val="1"/>
      <w:numFmt w:val="bullet"/>
      <w:lvlText w:val=""/>
      <w:lvlJc w:val="left"/>
      <w:pPr>
        <w:ind w:left="720" w:hanging="360"/>
      </w:pPr>
      <w:rPr>
        <w:rFonts w:ascii="Symbol" w:hAnsi="Symbol" w:hint="default"/>
      </w:rPr>
    </w:lvl>
    <w:lvl w:ilvl="1" w:tplc="1EA4FB0E">
      <w:start w:val="1"/>
      <w:numFmt w:val="bullet"/>
      <w:lvlText w:val="o"/>
      <w:lvlJc w:val="left"/>
      <w:pPr>
        <w:ind w:left="1440" w:hanging="360"/>
      </w:pPr>
      <w:rPr>
        <w:rFonts w:ascii="Courier New" w:hAnsi="Courier New" w:hint="default"/>
      </w:rPr>
    </w:lvl>
    <w:lvl w:ilvl="2" w:tplc="E982D67E">
      <w:start w:val="1"/>
      <w:numFmt w:val="bullet"/>
      <w:lvlText w:val=""/>
      <w:lvlJc w:val="left"/>
      <w:pPr>
        <w:ind w:left="2160" w:hanging="360"/>
      </w:pPr>
      <w:rPr>
        <w:rFonts w:ascii="Wingdings" w:hAnsi="Wingdings" w:hint="default"/>
      </w:rPr>
    </w:lvl>
    <w:lvl w:ilvl="3" w:tplc="5AC4A118">
      <w:start w:val="1"/>
      <w:numFmt w:val="bullet"/>
      <w:lvlText w:val=""/>
      <w:lvlJc w:val="left"/>
      <w:pPr>
        <w:ind w:left="2880" w:hanging="360"/>
      </w:pPr>
      <w:rPr>
        <w:rFonts w:ascii="Symbol" w:hAnsi="Symbol" w:hint="default"/>
      </w:rPr>
    </w:lvl>
    <w:lvl w:ilvl="4" w:tplc="B83663E2">
      <w:start w:val="1"/>
      <w:numFmt w:val="bullet"/>
      <w:lvlText w:val="o"/>
      <w:lvlJc w:val="left"/>
      <w:pPr>
        <w:ind w:left="3600" w:hanging="360"/>
      </w:pPr>
      <w:rPr>
        <w:rFonts w:ascii="Courier New" w:hAnsi="Courier New" w:hint="default"/>
      </w:rPr>
    </w:lvl>
    <w:lvl w:ilvl="5" w:tplc="4EBE3310">
      <w:start w:val="1"/>
      <w:numFmt w:val="bullet"/>
      <w:lvlText w:val=""/>
      <w:lvlJc w:val="left"/>
      <w:pPr>
        <w:ind w:left="4320" w:hanging="360"/>
      </w:pPr>
      <w:rPr>
        <w:rFonts w:ascii="Wingdings" w:hAnsi="Wingdings" w:hint="default"/>
      </w:rPr>
    </w:lvl>
    <w:lvl w:ilvl="6" w:tplc="342CCEA2">
      <w:start w:val="1"/>
      <w:numFmt w:val="bullet"/>
      <w:lvlText w:val=""/>
      <w:lvlJc w:val="left"/>
      <w:pPr>
        <w:ind w:left="5040" w:hanging="360"/>
      </w:pPr>
      <w:rPr>
        <w:rFonts w:ascii="Symbol" w:hAnsi="Symbol" w:hint="default"/>
      </w:rPr>
    </w:lvl>
    <w:lvl w:ilvl="7" w:tplc="95D807C0">
      <w:start w:val="1"/>
      <w:numFmt w:val="bullet"/>
      <w:lvlText w:val="o"/>
      <w:lvlJc w:val="left"/>
      <w:pPr>
        <w:ind w:left="5760" w:hanging="360"/>
      </w:pPr>
      <w:rPr>
        <w:rFonts w:ascii="Courier New" w:hAnsi="Courier New" w:hint="default"/>
      </w:rPr>
    </w:lvl>
    <w:lvl w:ilvl="8" w:tplc="93AE0320">
      <w:start w:val="1"/>
      <w:numFmt w:val="bullet"/>
      <w:lvlText w:val=""/>
      <w:lvlJc w:val="left"/>
      <w:pPr>
        <w:ind w:left="6480" w:hanging="360"/>
      </w:pPr>
      <w:rPr>
        <w:rFonts w:ascii="Wingdings" w:hAnsi="Wingdings" w:hint="default"/>
      </w:rPr>
    </w:lvl>
  </w:abstractNum>
  <w:abstractNum w:abstractNumId="12" w15:restartNumberingAfterBreak="0">
    <w:nsid w:val="5475A4CF"/>
    <w:multiLevelType w:val="hybridMultilevel"/>
    <w:tmpl w:val="749AAB0E"/>
    <w:lvl w:ilvl="0" w:tplc="C3F4FE7A">
      <w:start w:val="1"/>
      <w:numFmt w:val="bullet"/>
      <w:lvlText w:val=""/>
      <w:lvlJc w:val="left"/>
      <w:pPr>
        <w:ind w:left="720" w:hanging="360"/>
      </w:pPr>
      <w:rPr>
        <w:rFonts w:ascii="Symbol" w:hAnsi="Symbol" w:hint="default"/>
      </w:rPr>
    </w:lvl>
    <w:lvl w:ilvl="1" w:tplc="347004DA">
      <w:start w:val="1"/>
      <w:numFmt w:val="bullet"/>
      <w:lvlText w:val="o"/>
      <w:lvlJc w:val="left"/>
      <w:pPr>
        <w:ind w:left="1440" w:hanging="360"/>
      </w:pPr>
      <w:rPr>
        <w:rFonts w:ascii="Courier New" w:hAnsi="Courier New" w:hint="default"/>
      </w:rPr>
    </w:lvl>
    <w:lvl w:ilvl="2" w:tplc="6A780404">
      <w:start w:val="1"/>
      <w:numFmt w:val="bullet"/>
      <w:lvlText w:val=""/>
      <w:lvlJc w:val="left"/>
      <w:pPr>
        <w:ind w:left="2160" w:hanging="360"/>
      </w:pPr>
      <w:rPr>
        <w:rFonts w:ascii="Wingdings" w:hAnsi="Wingdings" w:hint="default"/>
      </w:rPr>
    </w:lvl>
    <w:lvl w:ilvl="3" w:tplc="557CC658">
      <w:start w:val="1"/>
      <w:numFmt w:val="bullet"/>
      <w:lvlText w:val=""/>
      <w:lvlJc w:val="left"/>
      <w:pPr>
        <w:ind w:left="2880" w:hanging="360"/>
      </w:pPr>
      <w:rPr>
        <w:rFonts w:ascii="Symbol" w:hAnsi="Symbol" w:hint="default"/>
      </w:rPr>
    </w:lvl>
    <w:lvl w:ilvl="4" w:tplc="A98C00CA">
      <w:start w:val="1"/>
      <w:numFmt w:val="bullet"/>
      <w:lvlText w:val="o"/>
      <w:lvlJc w:val="left"/>
      <w:pPr>
        <w:ind w:left="3600" w:hanging="360"/>
      </w:pPr>
      <w:rPr>
        <w:rFonts w:ascii="Courier New" w:hAnsi="Courier New" w:hint="default"/>
      </w:rPr>
    </w:lvl>
    <w:lvl w:ilvl="5" w:tplc="B2B6683C">
      <w:start w:val="1"/>
      <w:numFmt w:val="bullet"/>
      <w:lvlText w:val=""/>
      <w:lvlJc w:val="left"/>
      <w:pPr>
        <w:ind w:left="4320" w:hanging="360"/>
      </w:pPr>
      <w:rPr>
        <w:rFonts w:ascii="Wingdings" w:hAnsi="Wingdings" w:hint="default"/>
      </w:rPr>
    </w:lvl>
    <w:lvl w:ilvl="6" w:tplc="1DCC8A70">
      <w:start w:val="1"/>
      <w:numFmt w:val="bullet"/>
      <w:lvlText w:val=""/>
      <w:lvlJc w:val="left"/>
      <w:pPr>
        <w:ind w:left="5040" w:hanging="360"/>
      </w:pPr>
      <w:rPr>
        <w:rFonts w:ascii="Symbol" w:hAnsi="Symbol" w:hint="default"/>
      </w:rPr>
    </w:lvl>
    <w:lvl w:ilvl="7" w:tplc="88E05DF0">
      <w:start w:val="1"/>
      <w:numFmt w:val="bullet"/>
      <w:lvlText w:val="o"/>
      <w:lvlJc w:val="left"/>
      <w:pPr>
        <w:ind w:left="5760" w:hanging="360"/>
      </w:pPr>
      <w:rPr>
        <w:rFonts w:ascii="Courier New" w:hAnsi="Courier New" w:hint="default"/>
      </w:rPr>
    </w:lvl>
    <w:lvl w:ilvl="8" w:tplc="438CA52A">
      <w:start w:val="1"/>
      <w:numFmt w:val="bullet"/>
      <w:lvlText w:val=""/>
      <w:lvlJc w:val="left"/>
      <w:pPr>
        <w:ind w:left="6480" w:hanging="360"/>
      </w:pPr>
      <w:rPr>
        <w:rFonts w:ascii="Wingdings" w:hAnsi="Wingdings" w:hint="default"/>
      </w:rPr>
    </w:lvl>
  </w:abstractNum>
  <w:abstractNum w:abstractNumId="13" w15:restartNumberingAfterBreak="0">
    <w:nsid w:val="59F9D6FD"/>
    <w:multiLevelType w:val="hybridMultilevel"/>
    <w:tmpl w:val="BD32A94A"/>
    <w:lvl w:ilvl="0" w:tplc="052238EA">
      <w:start w:val="1"/>
      <w:numFmt w:val="bullet"/>
      <w:lvlText w:val=""/>
      <w:lvlJc w:val="left"/>
      <w:pPr>
        <w:ind w:left="720" w:hanging="360"/>
      </w:pPr>
      <w:rPr>
        <w:rFonts w:ascii="Symbol" w:hAnsi="Symbol" w:hint="default"/>
      </w:rPr>
    </w:lvl>
    <w:lvl w:ilvl="1" w:tplc="F716B8FC">
      <w:start w:val="1"/>
      <w:numFmt w:val="bullet"/>
      <w:lvlText w:val="o"/>
      <w:lvlJc w:val="left"/>
      <w:pPr>
        <w:ind w:left="1440" w:hanging="360"/>
      </w:pPr>
      <w:rPr>
        <w:rFonts w:ascii="Courier New" w:hAnsi="Courier New" w:hint="default"/>
      </w:rPr>
    </w:lvl>
    <w:lvl w:ilvl="2" w:tplc="269C7768">
      <w:start w:val="1"/>
      <w:numFmt w:val="bullet"/>
      <w:lvlText w:val=""/>
      <w:lvlJc w:val="left"/>
      <w:pPr>
        <w:ind w:left="2160" w:hanging="360"/>
      </w:pPr>
      <w:rPr>
        <w:rFonts w:ascii="Wingdings" w:hAnsi="Wingdings" w:hint="default"/>
      </w:rPr>
    </w:lvl>
    <w:lvl w:ilvl="3" w:tplc="2CD414AE">
      <w:start w:val="1"/>
      <w:numFmt w:val="bullet"/>
      <w:lvlText w:val=""/>
      <w:lvlJc w:val="left"/>
      <w:pPr>
        <w:ind w:left="2880" w:hanging="360"/>
      </w:pPr>
      <w:rPr>
        <w:rFonts w:ascii="Symbol" w:hAnsi="Symbol" w:hint="default"/>
      </w:rPr>
    </w:lvl>
    <w:lvl w:ilvl="4" w:tplc="DCFA0E40">
      <w:start w:val="1"/>
      <w:numFmt w:val="bullet"/>
      <w:lvlText w:val="o"/>
      <w:lvlJc w:val="left"/>
      <w:pPr>
        <w:ind w:left="3600" w:hanging="360"/>
      </w:pPr>
      <w:rPr>
        <w:rFonts w:ascii="Courier New" w:hAnsi="Courier New" w:hint="default"/>
      </w:rPr>
    </w:lvl>
    <w:lvl w:ilvl="5" w:tplc="30021A70">
      <w:start w:val="1"/>
      <w:numFmt w:val="bullet"/>
      <w:lvlText w:val=""/>
      <w:lvlJc w:val="left"/>
      <w:pPr>
        <w:ind w:left="4320" w:hanging="360"/>
      </w:pPr>
      <w:rPr>
        <w:rFonts w:ascii="Wingdings" w:hAnsi="Wingdings" w:hint="default"/>
      </w:rPr>
    </w:lvl>
    <w:lvl w:ilvl="6" w:tplc="AAC28832">
      <w:start w:val="1"/>
      <w:numFmt w:val="bullet"/>
      <w:lvlText w:val=""/>
      <w:lvlJc w:val="left"/>
      <w:pPr>
        <w:ind w:left="5040" w:hanging="360"/>
      </w:pPr>
      <w:rPr>
        <w:rFonts w:ascii="Symbol" w:hAnsi="Symbol" w:hint="default"/>
      </w:rPr>
    </w:lvl>
    <w:lvl w:ilvl="7" w:tplc="749E6536">
      <w:start w:val="1"/>
      <w:numFmt w:val="bullet"/>
      <w:lvlText w:val="o"/>
      <w:lvlJc w:val="left"/>
      <w:pPr>
        <w:ind w:left="5760" w:hanging="360"/>
      </w:pPr>
      <w:rPr>
        <w:rFonts w:ascii="Courier New" w:hAnsi="Courier New" w:hint="default"/>
      </w:rPr>
    </w:lvl>
    <w:lvl w:ilvl="8" w:tplc="5C98A7A0">
      <w:start w:val="1"/>
      <w:numFmt w:val="bullet"/>
      <w:lvlText w:val=""/>
      <w:lvlJc w:val="left"/>
      <w:pPr>
        <w:ind w:left="6480" w:hanging="360"/>
      </w:pPr>
      <w:rPr>
        <w:rFonts w:ascii="Wingdings" w:hAnsi="Wingdings" w:hint="default"/>
      </w:rPr>
    </w:lvl>
  </w:abstractNum>
  <w:abstractNum w:abstractNumId="14" w15:restartNumberingAfterBreak="0">
    <w:nsid w:val="5BE8E886"/>
    <w:multiLevelType w:val="hybridMultilevel"/>
    <w:tmpl w:val="4EF6C402"/>
    <w:lvl w:ilvl="0" w:tplc="2E14FE32">
      <w:start w:val="1"/>
      <w:numFmt w:val="bullet"/>
      <w:lvlText w:val=""/>
      <w:lvlJc w:val="left"/>
      <w:pPr>
        <w:ind w:left="720" w:hanging="360"/>
      </w:pPr>
      <w:rPr>
        <w:rFonts w:ascii="Symbol" w:hAnsi="Symbol" w:hint="default"/>
      </w:rPr>
    </w:lvl>
    <w:lvl w:ilvl="1" w:tplc="74C2AC86">
      <w:start w:val="1"/>
      <w:numFmt w:val="bullet"/>
      <w:lvlText w:val="o"/>
      <w:lvlJc w:val="left"/>
      <w:pPr>
        <w:ind w:left="1440" w:hanging="360"/>
      </w:pPr>
      <w:rPr>
        <w:rFonts w:ascii="Symbol" w:hAnsi="Symbol" w:hint="default"/>
      </w:rPr>
    </w:lvl>
    <w:lvl w:ilvl="2" w:tplc="16E0020A">
      <w:start w:val="1"/>
      <w:numFmt w:val="bullet"/>
      <w:lvlText w:val=""/>
      <w:lvlJc w:val="left"/>
      <w:pPr>
        <w:ind w:left="2160" w:hanging="360"/>
      </w:pPr>
      <w:rPr>
        <w:rFonts w:ascii="Wingdings" w:hAnsi="Wingdings" w:hint="default"/>
      </w:rPr>
    </w:lvl>
    <w:lvl w:ilvl="3" w:tplc="80B8ADD2">
      <w:start w:val="1"/>
      <w:numFmt w:val="bullet"/>
      <w:lvlText w:val=""/>
      <w:lvlJc w:val="left"/>
      <w:pPr>
        <w:ind w:left="2880" w:hanging="360"/>
      </w:pPr>
      <w:rPr>
        <w:rFonts w:ascii="Symbol" w:hAnsi="Symbol" w:hint="default"/>
      </w:rPr>
    </w:lvl>
    <w:lvl w:ilvl="4" w:tplc="06566DBA">
      <w:start w:val="1"/>
      <w:numFmt w:val="bullet"/>
      <w:lvlText w:val="o"/>
      <w:lvlJc w:val="left"/>
      <w:pPr>
        <w:ind w:left="3600" w:hanging="360"/>
      </w:pPr>
      <w:rPr>
        <w:rFonts w:ascii="Courier New" w:hAnsi="Courier New" w:hint="default"/>
      </w:rPr>
    </w:lvl>
    <w:lvl w:ilvl="5" w:tplc="1284A8CC">
      <w:start w:val="1"/>
      <w:numFmt w:val="bullet"/>
      <w:lvlText w:val=""/>
      <w:lvlJc w:val="left"/>
      <w:pPr>
        <w:ind w:left="4320" w:hanging="360"/>
      </w:pPr>
      <w:rPr>
        <w:rFonts w:ascii="Wingdings" w:hAnsi="Wingdings" w:hint="default"/>
      </w:rPr>
    </w:lvl>
    <w:lvl w:ilvl="6" w:tplc="09708B10">
      <w:start w:val="1"/>
      <w:numFmt w:val="bullet"/>
      <w:lvlText w:val=""/>
      <w:lvlJc w:val="left"/>
      <w:pPr>
        <w:ind w:left="5040" w:hanging="360"/>
      </w:pPr>
      <w:rPr>
        <w:rFonts w:ascii="Symbol" w:hAnsi="Symbol" w:hint="default"/>
      </w:rPr>
    </w:lvl>
    <w:lvl w:ilvl="7" w:tplc="653C1980">
      <w:start w:val="1"/>
      <w:numFmt w:val="bullet"/>
      <w:lvlText w:val="o"/>
      <w:lvlJc w:val="left"/>
      <w:pPr>
        <w:ind w:left="5760" w:hanging="360"/>
      </w:pPr>
      <w:rPr>
        <w:rFonts w:ascii="Courier New" w:hAnsi="Courier New" w:hint="default"/>
      </w:rPr>
    </w:lvl>
    <w:lvl w:ilvl="8" w:tplc="AC500336">
      <w:start w:val="1"/>
      <w:numFmt w:val="bullet"/>
      <w:lvlText w:val=""/>
      <w:lvlJc w:val="left"/>
      <w:pPr>
        <w:ind w:left="6480" w:hanging="360"/>
      </w:pPr>
      <w:rPr>
        <w:rFonts w:ascii="Wingdings" w:hAnsi="Wingdings" w:hint="default"/>
      </w:rPr>
    </w:lvl>
  </w:abstractNum>
  <w:abstractNum w:abstractNumId="15" w15:restartNumberingAfterBreak="0">
    <w:nsid w:val="5C44210D"/>
    <w:multiLevelType w:val="hybridMultilevel"/>
    <w:tmpl w:val="7FB6CDFA"/>
    <w:lvl w:ilvl="0" w:tplc="9E12AAEE">
      <w:start w:val="1"/>
      <w:numFmt w:val="bullet"/>
      <w:lvlText w:val=""/>
      <w:lvlJc w:val="left"/>
      <w:pPr>
        <w:ind w:left="720" w:hanging="360"/>
      </w:pPr>
      <w:rPr>
        <w:rFonts w:ascii="Symbol" w:hAnsi="Symbol" w:hint="default"/>
      </w:rPr>
    </w:lvl>
    <w:lvl w:ilvl="1" w:tplc="EBCCB98E">
      <w:start w:val="1"/>
      <w:numFmt w:val="bullet"/>
      <w:lvlText w:val="o"/>
      <w:lvlJc w:val="left"/>
      <w:pPr>
        <w:ind w:left="1440" w:hanging="360"/>
      </w:pPr>
      <w:rPr>
        <w:rFonts w:ascii="Courier New" w:hAnsi="Courier New" w:hint="default"/>
      </w:rPr>
    </w:lvl>
    <w:lvl w:ilvl="2" w:tplc="065C4192">
      <w:start w:val="1"/>
      <w:numFmt w:val="bullet"/>
      <w:lvlText w:val=""/>
      <w:lvlJc w:val="left"/>
      <w:pPr>
        <w:ind w:left="2160" w:hanging="360"/>
      </w:pPr>
      <w:rPr>
        <w:rFonts w:ascii="Wingdings" w:hAnsi="Wingdings" w:hint="default"/>
      </w:rPr>
    </w:lvl>
    <w:lvl w:ilvl="3" w:tplc="EDD4639A">
      <w:start w:val="1"/>
      <w:numFmt w:val="bullet"/>
      <w:lvlText w:val=""/>
      <w:lvlJc w:val="left"/>
      <w:pPr>
        <w:ind w:left="2880" w:hanging="360"/>
      </w:pPr>
      <w:rPr>
        <w:rFonts w:ascii="Symbol" w:hAnsi="Symbol" w:hint="default"/>
      </w:rPr>
    </w:lvl>
    <w:lvl w:ilvl="4" w:tplc="87425F2C">
      <w:start w:val="1"/>
      <w:numFmt w:val="bullet"/>
      <w:lvlText w:val="o"/>
      <w:lvlJc w:val="left"/>
      <w:pPr>
        <w:ind w:left="3600" w:hanging="360"/>
      </w:pPr>
      <w:rPr>
        <w:rFonts w:ascii="Courier New" w:hAnsi="Courier New" w:hint="default"/>
      </w:rPr>
    </w:lvl>
    <w:lvl w:ilvl="5" w:tplc="B3BE042C">
      <w:start w:val="1"/>
      <w:numFmt w:val="bullet"/>
      <w:lvlText w:val=""/>
      <w:lvlJc w:val="left"/>
      <w:pPr>
        <w:ind w:left="4320" w:hanging="360"/>
      </w:pPr>
      <w:rPr>
        <w:rFonts w:ascii="Wingdings" w:hAnsi="Wingdings" w:hint="default"/>
      </w:rPr>
    </w:lvl>
    <w:lvl w:ilvl="6" w:tplc="545EEDA8">
      <w:start w:val="1"/>
      <w:numFmt w:val="bullet"/>
      <w:lvlText w:val=""/>
      <w:lvlJc w:val="left"/>
      <w:pPr>
        <w:ind w:left="5040" w:hanging="360"/>
      </w:pPr>
      <w:rPr>
        <w:rFonts w:ascii="Symbol" w:hAnsi="Symbol" w:hint="default"/>
      </w:rPr>
    </w:lvl>
    <w:lvl w:ilvl="7" w:tplc="D2386A4A">
      <w:start w:val="1"/>
      <w:numFmt w:val="bullet"/>
      <w:lvlText w:val="o"/>
      <w:lvlJc w:val="left"/>
      <w:pPr>
        <w:ind w:left="5760" w:hanging="360"/>
      </w:pPr>
      <w:rPr>
        <w:rFonts w:ascii="Courier New" w:hAnsi="Courier New" w:hint="default"/>
      </w:rPr>
    </w:lvl>
    <w:lvl w:ilvl="8" w:tplc="2DB24D72">
      <w:start w:val="1"/>
      <w:numFmt w:val="bullet"/>
      <w:lvlText w:val=""/>
      <w:lvlJc w:val="left"/>
      <w:pPr>
        <w:ind w:left="6480" w:hanging="360"/>
      </w:pPr>
      <w:rPr>
        <w:rFonts w:ascii="Wingdings" w:hAnsi="Wingdings" w:hint="default"/>
      </w:rPr>
    </w:lvl>
  </w:abstractNum>
  <w:abstractNum w:abstractNumId="16" w15:restartNumberingAfterBreak="0">
    <w:nsid w:val="5CFA3B0F"/>
    <w:multiLevelType w:val="hybridMultilevel"/>
    <w:tmpl w:val="3CAC144C"/>
    <w:lvl w:ilvl="0" w:tplc="EB4E96DC">
      <w:start w:val="1"/>
      <w:numFmt w:val="bullet"/>
      <w:lvlText w:val=""/>
      <w:lvlJc w:val="left"/>
      <w:pPr>
        <w:ind w:left="720" w:hanging="360"/>
      </w:pPr>
      <w:rPr>
        <w:rFonts w:ascii="Symbol" w:hAnsi="Symbol" w:hint="default"/>
      </w:rPr>
    </w:lvl>
    <w:lvl w:ilvl="1" w:tplc="FC840524">
      <w:start w:val="1"/>
      <w:numFmt w:val="bullet"/>
      <w:lvlText w:val="o"/>
      <w:lvlJc w:val="left"/>
      <w:pPr>
        <w:ind w:left="1440" w:hanging="360"/>
      </w:pPr>
      <w:rPr>
        <w:rFonts w:ascii="Courier New" w:hAnsi="Courier New" w:hint="default"/>
      </w:rPr>
    </w:lvl>
    <w:lvl w:ilvl="2" w:tplc="B24E0B8A">
      <w:start w:val="1"/>
      <w:numFmt w:val="bullet"/>
      <w:lvlText w:val=""/>
      <w:lvlJc w:val="left"/>
      <w:pPr>
        <w:ind w:left="2160" w:hanging="360"/>
      </w:pPr>
      <w:rPr>
        <w:rFonts w:ascii="Wingdings" w:hAnsi="Wingdings" w:hint="default"/>
      </w:rPr>
    </w:lvl>
    <w:lvl w:ilvl="3" w:tplc="2158A9D2">
      <w:start w:val="1"/>
      <w:numFmt w:val="bullet"/>
      <w:lvlText w:val=""/>
      <w:lvlJc w:val="left"/>
      <w:pPr>
        <w:ind w:left="2880" w:hanging="360"/>
      </w:pPr>
      <w:rPr>
        <w:rFonts w:ascii="Symbol" w:hAnsi="Symbol" w:hint="default"/>
      </w:rPr>
    </w:lvl>
    <w:lvl w:ilvl="4" w:tplc="72047C56">
      <w:start w:val="1"/>
      <w:numFmt w:val="bullet"/>
      <w:lvlText w:val="o"/>
      <w:lvlJc w:val="left"/>
      <w:pPr>
        <w:ind w:left="3600" w:hanging="360"/>
      </w:pPr>
      <w:rPr>
        <w:rFonts w:ascii="Courier New" w:hAnsi="Courier New" w:hint="default"/>
      </w:rPr>
    </w:lvl>
    <w:lvl w:ilvl="5" w:tplc="96E67866">
      <w:start w:val="1"/>
      <w:numFmt w:val="bullet"/>
      <w:lvlText w:val=""/>
      <w:lvlJc w:val="left"/>
      <w:pPr>
        <w:ind w:left="4320" w:hanging="360"/>
      </w:pPr>
      <w:rPr>
        <w:rFonts w:ascii="Wingdings" w:hAnsi="Wingdings" w:hint="default"/>
      </w:rPr>
    </w:lvl>
    <w:lvl w:ilvl="6" w:tplc="5DB2FE26">
      <w:start w:val="1"/>
      <w:numFmt w:val="bullet"/>
      <w:lvlText w:val=""/>
      <w:lvlJc w:val="left"/>
      <w:pPr>
        <w:ind w:left="5040" w:hanging="360"/>
      </w:pPr>
      <w:rPr>
        <w:rFonts w:ascii="Symbol" w:hAnsi="Symbol" w:hint="default"/>
      </w:rPr>
    </w:lvl>
    <w:lvl w:ilvl="7" w:tplc="BD945A5E">
      <w:start w:val="1"/>
      <w:numFmt w:val="bullet"/>
      <w:lvlText w:val="o"/>
      <w:lvlJc w:val="left"/>
      <w:pPr>
        <w:ind w:left="5760" w:hanging="360"/>
      </w:pPr>
      <w:rPr>
        <w:rFonts w:ascii="Courier New" w:hAnsi="Courier New" w:hint="default"/>
      </w:rPr>
    </w:lvl>
    <w:lvl w:ilvl="8" w:tplc="333A982C">
      <w:start w:val="1"/>
      <w:numFmt w:val="bullet"/>
      <w:lvlText w:val=""/>
      <w:lvlJc w:val="left"/>
      <w:pPr>
        <w:ind w:left="6480" w:hanging="360"/>
      </w:pPr>
      <w:rPr>
        <w:rFonts w:ascii="Wingdings" w:hAnsi="Wingdings" w:hint="default"/>
      </w:rPr>
    </w:lvl>
  </w:abstractNum>
  <w:abstractNum w:abstractNumId="17" w15:restartNumberingAfterBreak="0">
    <w:nsid w:val="631BC746"/>
    <w:multiLevelType w:val="hybridMultilevel"/>
    <w:tmpl w:val="C480ED26"/>
    <w:lvl w:ilvl="0" w:tplc="59B60C32">
      <w:start w:val="1"/>
      <w:numFmt w:val="bullet"/>
      <w:lvlText w:val=""/>
      <w:lvlJc w:val="left"/>
      <w:pPr>
        <w:ind w:left="720" w:hanging="360"/>
      </w:pPr>
      <w:rPr>
        <w:rFonts w:ascii="Symbol" w:hAnsi="Symbol" w:hint="default"/>
      </w:rPr>
    </w:lvl>
    <w:lvl w:ilvl="1" w:tplc="5520315E">
      <w:start w:val="1"/>
      <w:numFmt w:val="bullet"/>
      <w:lvlText w:val="o"/>
      <w:lvlJc w:val="left"/>
      <w:pPr>
        <w:ind w:left="1440" w:hanging="360"/>
      </w:pPr>
      <w:rPr>
        <w:rFonts w:ascii="Courier New" w:hAnsi="Courier New" w:hint="default"/>
      </w:rPr>
    </w:lvl>
    <w:lvl w:ilvl="2" w:tplc="697E9814">
      <w:start w:val="1"/>
      <w:numFmt w:val="bullet"/>
      <w:lvlText w:val=""/>
      <w:lvlJc w:val="left"/>
      <w:pPr>
        <w:ind w:left="2160" w:hanging="360"/>
      </w:pPr>
      <w:rPr>
        <w:rFonts w:ascii="Wingdings" w:hAnsi="Wingdings" w:hint="default"/>
      </w:rPr>
    </w:lvl>
    <w:lvl w:ilvl="3" w:tplc="A600D624">
      <w:start w:val="1"/>
      <w:numFmt w:val="bullet"/>
      <w:lvlText w:val=""/>
      <w:lvlJc w:val="left"/>
      <w:pPr>
        <w:ind w:left="2880" w:hanging="360"/>
      </w:pPr>
      <w:rPr>
        <w:rFonts w:ascii="Symbol" w:hAnsi="Symbol" w:hint="default"/>
      </w:rPr>
    </w:lvl>
    <w:lvl w:ilvl="4" w:tplc="D7EC3B98">
      <w:start w:val="1"/>
      <w:numFmt w:val="bullet"/>
      <w:lvlText w:val="o"/>
      <w:lvlJc w:val="left"/>
      <w:pPr>
        <w:ind w:left="3600" w:hanging="360"/>
      </w:pPr>
      <w:rPr>
        <w:rFonts w:ascii="Courier New" w:hAnsi="Courier New" w:hint="default"/>
      </w:rPr>
    </w:lvl>
    <w:lvl w:ilvl="5" w:tplc="B8FC2868">
      <w:start w:val="1"/>
      <w:numFmt w:val="bullet"/>
      <w:lvlText w:val=""/>
      <w:lvlJc w:val="left"/>
      <w:pPr>
        <w:ind w:left="4320" w:hanging="360"/>
      </w:pPr>
      <w:rPr>
        <w:rFonts w:ascii="Wingdings" w:hAnsi="Wingdings" w:hint="default"/>
      </w:rPr>
    </w:lvl>
    <w:lvl w:ilvl="6" w:tplc="77DE15AC">
      <w:start w:val="1"/>
      <w:numFmt w:val="bullet"/>
      <w:lvlText w:val=""/>
      <w:lvlJc w:val="left"/>
      <w:pPr>
        <w:ind w:left="5040" w:hanging="360"/>
      </w:pPr>
      <w:rPr>
        <w:rFonts w:ascii="Symbol" w:hAnsi="Symbol" w:hint="default"/>
      </w:rPr>
    </w:lvl>
    <w:lvl w:ilvl="7" w:tplc="B25849A2">
      <w:start w:val="1"/>
      <w:numFmt w:val="bullet"/>
      <w:lvlText w:val="o"/>
      <w:lvlJc w:val="left"/>
      <w:pPr>
        <w:ind w:left="5760" w:hanging="360"/>
      </w:pPr>
      <w:rPr>
        <w:rFonts w:ascii="Courier New" w:hAnsi="Courier New" w:hint="default"/>
      </w:rPr>
    </w:lvl>
    <w:lvl w:ilvl="8" w:tplc="4308177E">
      <w:start w:val="1"/>
      <w:numFmt w:val="bullet"/>
      <w:lvlText w:val=""/>
      <w:lvlJc w:val="left"/>
      <w:pPr>
        <w:ind w:left="6480" w:hanging="360"/>
      </w:pPr>
      <w:rPr>
        <w:rFonts w:ascii="Wingdings" w:hAnsi="Wingdings" w:hint="default"/>
      </w:rPr>
    </w:lvl>
  </w:abstractNum>
  <w:abstractNum w:abstractNumId="18" w15:restartNumberingAfterBreak="0">
    <w:nsid w:val="7BF656B3"/>
    <w:multiLevelType w:val="hybridMultilevel"/>
    <w:tmpl w:val="FFFFFFFF"/>
    <w:lvl w:ilvl="0" w:tplc="2FD8BACE">
      <w:start w:val="1"/>
      <w:numFmt w:val="bullet"/>
      <w:lvlText w:val=""/>
      <w:lvlJc w:val="left"/>
      <w:pPr>
        <w:ind w:left="720" w:hanging="360"/>
      </w:pPr>
      <w:rPr>
        <w:rFonts w:ascii="Symbol" w:hAnsi="Symbol" w:hint="default"/>
      </w:rPr>
    </w:lvl>
    <w:lvl w:ilvl="1" w:tplc="2556A6A6">
      <w:start w:val="1"/>
      <w:numFmt w:val="bullet"/>
      <w:lvlText w:val="o"/>
      <w:lvlJc w:val="left"/>
      <w:pPr>
        <w:ind w:left="1440" w:hanging="360"/>
      </w:pPr>
      <w:rPr>
        <w:rFonts w:ascii="Courier New" w:hAnsi="Courier New" w:hint="default"/>
      </w:rPr>
    </w:lvl>
    <w:lvl w:ilvl="2" w:tplc="9BDCBD06">
      <w:start w:val="1"/>
      <w:numFmt w:val="bullet"/>
      <w:lvlText w:val=""/>
      <w:lvlJc w:val="left"/>
      <w:pPr>
        <w:ind w:left="2160" w:hanging="360"/>
      </w:pPr>
      <w:rPr>
        <w:rFonts w:ascii="Wingdings" w:hAnsi="Wingdings" w:hint="default"/>
      </w:rPr>
    </w:lvl>
    <w:lvl w:ilvl="3" w:tplc="333E1D88">
      <w:start w:val="1"/>
      <w:numFmt w:val="bullet"/>
      <w:lvlText w:val=""/>
      <w:lvlJc w:val="left"/>
      <w:pPr>
        <w:ind w:left="2880" w:hanging="360"/>
      </w:pPr>
      <w:rPr>
        <w:rFonts w:ascii="Symbol" w:hAnsi="Symbol" w:hint="default"/>
      </w:rPr>
    </w:lvl>
    <w:lvl w:ilvl="4" w:tplc="628E4C54">
      <w:start w:val="1"/>
      <w:numFmt w:val="bullet"/>
      <w:lvlText w:val="o"/>
      <w:lvlJc w:val="left"/>
      <w:pPr>
        <w:ind w:left="3600" w:hanging="360"/>
      </w:pPr>
      <w:rPr>
        <w:rFonts w:ascii="Courier New" w:hAnsi="Courier New" w:hint="default"/>
      </w:rPr>
    </w:lvl>
    <w:lvl w:ilvl="5" w:tplc="A1527628">
      <w:start w:val="1"/>
      <w:numFmt w:val="bullet"/>
      <w:lvlText w:val=""/>
      <w:lvlJc w:val="left"/>
      <w:pPr>
        <w:ind w:left="4320" w:hanging="360"/>
      </w:pPr>
      <w:rPr>
        <w:rFonts w:ascii="Wingdings" w:hAnsi="Wingdings" w:hint="default"/>
      </w:rPr>
    </w:lvl>
    <w:lvl w:ilvl="6" w:tplc="717071E2">
      <w:start w:val="1"/>
      <w:numFmt w:val="bullet"/>
      <w:lvlText w:val=""/>
      <w:lvlJc w:val="left"/>
      <w:pPr>
        <w:ind w:left="5040" w:hanging="360"/>
      </w:pPr>
      <w:rPr>
        <w:rFonts w:ascii="Symbol" w:hAnsi="Symbol" w:hint="default"/>
      </w:rPr>
    </w:lvl>
    <w:lvl w:ilvl="7" w:tplc="59D22C3C">
      <w:start w:val="1"/>
      <w:numFmt w:val="bullet"/>
      <w:lvlText w:val="o"/>
      <w:lvlJc w:val="left"/>
      <w:pPr>
        <w:ind w:left="5760" w:hanging="360"/>
      </w:pPr>
      <w:rPr>
        <w:rFonts w:ascii="Courier New" w:hAnsi="Courier New" w:hint="default"/>
      </w:rPr>
    </w:lvl>
    <w:lvl w:ilvl="8" w:tplc="58A296EE">
      <w:start w:val="1"/>
      <w:numFmt w:val="bullet"/>
      <w:lvlText w:val=""/>
      <w:lvlJc w:val="left"/>
      <w:pPr>
        <w:ind w:left="6480" w:hanging="360"/>
      </w:pPr>
      <w:rPr>
        <w:rFonts w:ascii="Wingdings" w:hAnsi="Wingdings" w:hint="default"/>
      </w:rPr>
    </w:lvl>
  </w:abstractNum>
  <w:abstractNum w:abstractNumId="19" w15:restartNumberingAfterBreak="0">
    <w:nsid w:val="7EC5610F"/>
    <w:multiLevelType w:val="hybridMultilevel"/>
    <w:tmpl w:val="9A6E0056"/>
    <w:lvl w:ilvl="0" w:tplc="51A825B2">
      <w:start w:val="1"/>
      <w:numFmt w:val="bullet"/>
      <w:lvlText w:val=""/>
      <w:lvlJc w:val="left"/>
      <w:pPr>
        <w:ind w:left="720" w:hanging="360"/>
      </w:pPr>
      <w:rPr>
        <w:rFonts w:ascii="Symbol" w:hAnsi="Symbol" w:hint="default"/>
      </w:rPr>
    </w:lvl>
    <w:lvl w:ilvl="1" w:tplc="941C9570">
      <w:start w:val="1"/>
      <w:numFmt w:val="bullet"/>
      <w:lvlText w:val="o"/>
      <w:lvlJc w:val="left"/>
      <w:pPr>
        <w:ind w:left="1440" w:hanging="360"/>
      </w:pPr>
      <w:rPr>
        <w:rFonts w:ascii="Courier New" w:hAnsi="Courier New" w:hint="default"/>
      </w:rPr>
    </w:lvl>
    <w:lvl w:ilvl="2" w:tplc="5F0EFDA8">
      <w:start w:val="1"/>
      <w:numFmt w:val="bullet"/>
      <w:lvlText w:val=""/>
      <w:lvlJc w:val="left"/>
      <w:pPr>
        <w:ind w:left="2160" w:hanging="360"/>
      </w:pPr>
      <w:rPr>
        <w:rFonts w:ascii="Wingdings" w:hAnsi="Wingdings" w:hint="default"/>
      </w:rPr>
    </w:lvl>
    <w:lvl w:ilvl="3" w:tplc="A4584238">
      <w:start w:val="1"/>
      <w:numFmt w:val="bullet"/>
      <w:lvlText w:val=""/>
      <w:lvlJc w:val="left"/>
      <w:pPr>
        <w:ind w:left="2880" w:hanging="360"/>
      </w:pPr>
      <w:rPr>
        <w:rFonts w:ascii="Symbol" w:hAnsi="Symbol" w:hint="default"/>
      </w:rPr>
    </w:lvl>
    <w:lvl w:ilvl="4" w:tplc="ECCAAF0E">
      <w:start w:val="1"/>
      <w:numFmt w:val="bullet"/>
      <w:lvlText w:val="o"/>
      <w:lvlJc w:val="left"/>
      <w:pPr>
        <w:ind w:left="3600" w:hanging="360"/>
      </w:pPr>
      <w:rPr>
        <w:rFonts w:ascii="Courier New" w:hAnsi="Courier New" w:hint="default"/>
      </w:rPr>
    </w:lvl>
    <w:lvl w:ilvl="5" w:tplc="54B8942A">
      <w:start w:val="1"/>
      <w:numFmt w:val="bullet"/>
      <w:lvlText w:val=""/>
      <w:lvlJc w:val="left"/>
      <w:pPr>
        <w:ind w:left="4320" w:hanging="360"/>
      </w:pPr>
      <w:rPr>
        <w:rFonts w:ascii="Wingdings" w:hAnsi="Wingdings" w:hint="default"/>
      </w:rPr>
    </w:lvl>
    <w:lvl w:ilvl="6" w:tplc="78B646CC">
      <w:start w:val="1"/>
      <w:numFmt w:val="bullet"/>
      <w:lvlText w:val=""/>
      <w:lvlJc w:val="left"/>
      <w:pPr>
        <w:ind w:left="5040" w:hanging="360"/>
      </w:pPr>
      <w:rPr>
        <w:rFonts w:ascii="Symbol" w:hAnsi="Symbol" w:hint="default"/>
      </w:rPr>
    </w:lvl>
    <w:lvl w:ilvl="7" w:tplc="83862734">
      <w:start w:val="1"/>
      <w:numFmt w:val="bullet"/>
      <w:lvlText w:val="o"/>
      <w:lvlJc w:val="left"/>
      <w:pPr>
        <w:ind w:left="5760" w:hanging="360"/>
      </w:pPr>
      <w:rPr>
        <w:rFonts w:ascii="Courier New" w:hAnsi="Courier New" w:hint="default"/>
      </w:rPr>
    </w:lvl>
    <w:lvl w:ilvl="8" w:tplc="6D500B62">
      <w:start w:val="1"/>
      <w:numFmt w:val="bullet"/>
      <w:lvlText w:val=""/>
      <w:lvlJc w:val="left"/>
      <w:pPr>
        <w:ind w:left="6480" w:hanging="360"/>
      </w:pPr>
      <w:rPr>
        <w:rFonts w:ascii="Wingdings" w:hAnsi="Wingdings" w:hint="default"/>
      </w:rPr>
    </w:lvl>
  </w:abstractNum>
  <w:abstractNum w:abstractNumId="20" w15:restartNumberingAfterBreak="0">
    <w:nsid w:val="7F630B49"/>
    <w:multiLevelType w:val="hybridMultilevel"/>
    <w:tmpl w:val="FFFFFFFF"/>
    <w:lvl w:ilvl="0" w:tplc="05F87806">
      <w:start w:val="1"/>
      <w:numFmt w:val="bullet"/>
      <w:lvlText w:val=""/>
      <w:lvlJc w:val="left"/>
      <w:pPr>
        <w:ind w:left="720" w:hanging="360"/>
      </w:pPr>
      <w:rPr>
        <w:rFonts w:ascii="Symbol" w:hAnsi="Symbol" w:hint="default"/>
      </w:rPr>
    </w:lvl>
    <w:lvl w:ilvl="1" w:tplc="1892E108">
      <w:start w:val="1"/>
      <w:numFmt w:val="bullet"/>
      <w:lvlText w:val="o"/>
      <w:lvlJc w:val="left"/>
      <w:pPr>
        <w:ind w:left="1440" w:hanging="360"/>
      </w:pPr>
      <w:rPr>
        <w:rFonts w:ascii="Courier New" w:hAnsi="Courier New" w:hint="default"/>
      </w:rPr>
    </w:lvl>
    <w:lvl w:ilvl="2" w:tplc="7858661E">
      <w:start w:val="1"/>
      <w:numFmt w:val="bullet"/>
      <w:lvlText w:val=""/>
      <w:lvlJc w:val="left"/>
      <w:pPr>
        <w:ind w:left="2160" w:hanging="360"/>
      </w:pPr>
      <w:rPr>
        <w:rFonts w:ascii="Wingdings" w:hAnsi="Wingdings" w:hint="default"/>
      </w:rPr>
    </w:lvl>
    <w:lvl w:ilvl="3" w:tplc="2380393E">
      <w:start w:val="1"/>
      <w:numFmt w:val="bullet"/>
      <w:lvlText w:val=""/>
      <w:lvlJc w:val="left"/>
      <w:pPr>
        <w:ind w:left="2880" w:hanging="360"/>
      </w:pPr>
      <w:rPr>
        <w:rFonts w:ascii="Symbol" w:hAnsi="Symbol" w:hint="default"/>
      </w:rPr>
    </w:lvl>
    <w:lvl w:ilvl="4" w:tplc="750E30D4">
      <w:start w:val="1"/>
      <w:numFmt w:val="bullet"/>
      <w:lvlText w:val="o"/>
      <w:lvlJc w:val="left"/>
      <w:pPr>
        <w:ind w:left="3600" w:hanging="360"/>
      </w:pPr>
      <w:rPr>
        <w:rFonts w:ascii="Courier New" w:hAnsi="Courier New" w:hint="default"/>
      </w:rPr>
    </w:lvl>
    <w:lvl w:ilvl="5" w:tplc="7B10932E">
      <w:start w:val="1"/>
      <w:numFmt w:val="bullet"/>
      <w:lvlText w:val=""/>
      <w:lvlJc w:val="left"/>
      <w:pPr>
        <w:ind w:left="4320" w:hanging="360"/>
      </w:pPr>
      <w:rPr>
        <w:rFonts w:ascii="Wingdings" w:hAnsi="Wingdings" w:hint="default"/>
      </w:rPr>
    </w:lvl>
    <w:lvl w:ilvl="6" w:tplc="D6A29AB2">
      <w:start w:val="1"/>
      <w:numFmt w:val="bullet"/>
      <w:lvlText w:val=""/>
      <w:lvlJc w:val="left"/>
      <w:pPr>
        <w:ind w:left="5040" w:hanging="360"/>
      </w:pPr>
      <w:rPr>
        <w:rFonts w:ascii="Symbol" w:hAnsi="Symbol" w:hint="default"/>
      </w:rPr>
    </w:lvl>
    <w:lvl w:ilvl="7" w:tplc="1DDE3550">
      <w:start w:val="1"/>
      <w:numFmt w:val="bullet"/>
      <w:lvlText w:val="o"/>
      <w:lvlJc w:val="left"/>
      <w:pPr>
        <w:ind w:left="5760" w:hanging="360"/>
      </w:pPr>
      <w:rPr>
        <w:rFonts w:ascii="Courier New" w:hAnsi="Courier New" w:hint="default"/>
      </w:rPr>
    </w:lvl>
    <w:lvl w:ilvl="8" w:tplc="A2F03EA0">
      <w:start w:val="1"/>
      <w:numFmt w:val="bullet"/>
      <w:lvlText w:val=""/>
      <w:lvlJc w:val="left"/>
      <w:pPr>
        <w:ind w:left="6480" w:hanging="360"/>
      </w:pPr>
      <w:rPr>
        <w:rFonts w:ascii="Wingdings" w:hAnsi="Wingdings" w:hint="default"/>
      </w:rPr>
    </w:lvl>
  </w:abstractNum>
  <w:num w:numId="1" w16cid:durableId="1003318433">
    <w:abstractNumId w:val="16"/>
  </w:num>
  <w:num w:numId="2" w16cid:durableId="1172374955">
    <w:abstractNumId w:val="17"/>
  </w:num>
  <w:num w:numId="3" w16cid:durableId="1269316143">
    <w:abstractNumId w:val="14"/>
  </w:num>
  <w:num w:numId="4" w16cid:durableId="1415055828">
    <w:abstractNumId w:val="6"/>
  </w:num>
  <w:num w:numId="5" w16cid:durableId="1728068956">
    <w:abstractNumId w:val="3"/>
  </w:num>
  <w:num w:numId="6" w16cid:durableId="188220742">
    <w:abstractNumId w:val="15"/>
  </w:num>
  <w:num w:numId="7" w16cid:durableId="270091089">
    <w:abstractNumId w:val="19"/>
  </w:num>
  <w:num w:numId="8" w16cid:durableId="289895162">
    <w:abstractNumId w:val="1"/>
  </w:num>
  <w:num w:numId="9" w16cid:durableId="636226243">
    <w:abstractNumId w:val="12"/>
  </w:num>
  <w:num w:numId="10" w16cid:durableId="657882921">
    <w:abstractNumId w:val="13"/>
  </w:num>
  <w:num w:numId="11" w16cid:durableId="967583796">
    <w:abstractNumId w:val="0"/>
  </w:num>
  <w:num w:numId="12" w16cid:durableId="91553810">
    <w:abstractNumId w:val="8"/>
  </w:num>
  <w:num w:numId="13" w16cid:durableId="1343168335">
    <w:abstractNumId w:val="2"/>
  </w:num>
  <w:num w:numId="14" w16cid:durableId="1572081562">
    <w:abstractNumId w:val="5"/>
  </w:num>
  <w:num w:numId="15" w16cid:durableId="1827741338">
    <w:abstractNumId w:val="7"/>
  </w:num>
  <w:num w:numId="16" w16cid:durableId="1283726620">
    <w:abstractNumId w:val="4"/>
  </w:num>
  <w:num w:numId="17" w16cid:durableId="149561930">
    <w:abstractNumId w:val="20"/>
  </w:num>
  <w:num w:numId="18" w16cid:durableId="1098714711">
    <w:abstractNumId w:val="10"/>
  </w:num>
  <w:num w:numId="19" w16cid:durableId="86578468">
    <w:abstractNumId w:val="11"/>
  </w:num>
  <w:num w:numId="20" w16cid:durableId="1284964573">
    <w:abstractNumId w:val="9"/>
  </w:num>
  <w:num w:numId="21" w16cid:durableId="13216151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12C702D"/>
    <w:rsid w:val="00000F36"/>
    <w:rsid w:val="00163686"/>
    <w:rsid w:val="0017698D"/>
    <w:rsid w:val="001D252E"/>
    <w:rsid w:val="001F5FAB"/>
    <w:rsid w:val="002849ED"/>
    <w:rsid w:val="00296338"/>
    <w:rsid w:val="003E31B7"/>
    <w:rsid w:val="003E5DB2"/>
    <w:rsid w:val="004308C5"/>
    <w:rsid w:val="00483203"/>
    <w:rsid w:val="0050753F"/>
    <w:rsid w:val="005D0A8A"/>
    <w:rsid w:val="0063452F"/>
    <w:rsid w:val="00697277"/>
    <w:rsid w:val="006D2E84"/>
    <w:rsid w:val="008D25F3"/>
    <w:rsid w:val="00AA60B5"/>
    <w:rsid w:val="00AC39B7"/>
    <w:rsid w:val="00BB1916"/>
    <w:rsid w:val="00BC1047"/>
    <w:rsid w:val="00BD7B1B"/>
    <w:rsid w:val="00C13815"/>
    <w:rsid w:val="00C3743D"/>
    <w:rsid w:val="00CD2841"/>
    <w:rsid w:val="00CD4EE7"/>
    <w:rsid w:val="00CE646D"/>
    <w:rsid w:val="00D356D0"/>
    <w:rsid w:val="00D859E9"/>
    <w:rsid w:val="00E46CEA"/>
    <w:rsid w:val="00E558F5"/>
    <w:rsid w:val="00E60A59"/>
    <w:rsid w:val="00EB6B88"/>
    <w:rsid w:val="00F2048A"/>
    <w:rsid w:val="00F72046"/>
    <w:rsid w:val="00FB2AE3"/>
    <w:rsid w:val="00FC4400"/>
    <w:rsid w:val="00FD02DF"/>
    <w:rsid w:val="00FD4703"/>
    <w:rsid w:val="03C89155"/>
    <w:rsid w:val="066AFEA4"/>
    <w:rsid w:val="091B0FDD"/>
    <w:rsid w:val="0BF6CC25"/>
    <w:rsid w:val="0DE1A14F"/>
    <w:rsid w:val="0E7653E9"/>
    <w:rsid w:val="0EB18A26"/>
    <w:rsid w:val="0EE5E277"/>
    <w:rsid w:val="0F07019B"/>
    <w:rsid w:val="0F9C8F5B"/>
    <w:rsid w:val="10F890E2"/>
    <w:rsid w:val="11188195"/>
    <w:rsid w:val="119CBF2A"/>
    <w:rsid w:val="150874F3"/>
    <w:rsid w:val="176CE0B8"/>
    <w:rsid w:val="194A4839"/>
    <w:rsid w:val="1A6CC019"/>
    <w:rsid w:val="1B3B94C8"/>
    <w:rsid w:val="1E041F48"/>
    <w:rsid w:val="1F4B94FA"/>
    <w:rsid w:val="204CC0C0"/>
    <w:rsid w:val="2080275C"/>
    <w:rsid w:val="21908342"/>
    <w:rsid w:val="25934143"/>
    <w:rsid w:val="2624C0D3"/>
    <w:rsid w:val="26FFA004"/>
    <w:rsid w:val="273743B5"/>
    <w:rsid w:val="28924F17"/>
    <w:rsid w:val="2976B8E2"/>
    <w:rsid w:val="2A1D21D2"/>
    <w:rsid w:val="2E217086"/>
    <w:rsid w:val="2EDFD549"/>
    <w:rsid w:val="2F147225"/>
    <w:rsid w:val="3235AB98"/>
    <w:rsid w:val="32797D8A"/>
    <w:rsid w:val="32CBA4DB"/>
    <w:rsid w:val="33639271"/>
    <w:rsid w:val="3686B1A4"/>
    <w:rsid w:val="372388A8"/>
    <w:rsid w:val="3855F28F"/>
    <w:rsid w:val="393827EE"/>
    <w:rsid w:val="39713010"/>
    <w:rsid w:val="3992A232"/>
    <w:rsid w:val="39F49E7F"/>
    <w:rsid w:val="3B18DB6B"/>
    <w:rsid w:val="3D9670A6"/>
    <w:rsid w:val="3DED238A"/>
    <w:rsid w:val="3E52A2E3"/>
    <w:rsid w:val="43337050"/>
    <w:rsid w:val="467273F2"/>
    <w:rsid w:val="4A40CAF2"/>
    <w:rsid w:val="4ACD5BA6"/>
    <w:rsid w:val="4BDBEFE1"/>
    <w:rsid w:val="4DE90B09"/>
    <w:rsid w:val="509E6807"/>
    <w:rsid w:val="52E686C7"/>
    <w:rsid w:val="540D4F56"/>
    <w:rsid w:val="5412291B"/>
    <w:rsid w:val="56A5611D"/>
    <w:rsid w:val="5A3AA006"/>
    <w:rsid w:val="5A5EAD46"/>
    <w:rsid w:val="5CCDEFF5"/>
    <w:rsid w:val="5D4DEBF5"/>
    <w:rsid w:val="5EAFBE86"/>
    <w:rsid w:val="63F098A9"/>
    <w:rsid w:val="6AC450EF"/>
    <w:rsid w:val="6C84DF06"/>
    <w:rsid w:val="6E2265F2"/>
    <w:rsid w:val="7036E27C"/>
    <w:rsid w:val="706E78C7"/>
    <w:rsid w:val="712C702D"/>
    <w:rsid w:val="71562EDB"/>
    <w:rsid w:val="79BC2B72"/>
    <w:rsid w:val="7D5E15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C702D"/>
  <w15:chartTrackingRefBased/>
  <w15:docId w15:val="{CC1780AC-EE89-4AE0-96E7-225C186B5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5D4DEB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688</Words>
  <Characters>3925</Characters>
  <Application>Microsoft Office Word</Application>
  <DocSecurity>4</DocSecurity>
  <Lines>32</Lines>
  <Paragraphs>9</Paragraphs>
  <ScaleCrop>false</ScaleCrop>
  <Company/>
  <LinksUpToDate>false</LinksUpToDate>
  <CharactersWithSpaces>4604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Gorewitz</dc:creator>
  <cp:keywords/>
  <dc:description/>
  <cp:lastModifiedBy>Ben Gorewitz</cp:lastModifiedBy>
  <cp:revision>29</cp:revision>
  <cp:lastPrinted>2026-04-07T21:37:00Z</cp:lastPrinted>
  <dcterms:created xsi:type="dcterms:W3CDTF">2025-07-23T09:43:00Z</dcterms:created>
  <dcterms:modified xsi:type="dcterms:W3CDTF">2026-04-07T21:40:00Z</dcterms:modified>
</cp:coreProperties>
</file>